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7"/>
          <w:rFonts w:hint="eastAsia" w:ascii="FangSong_GB2312" w:eastAsia="FangSong_GB2312"/>
          <w:b/>
          <w:sz w:val="30"/>
          <w:szCs w:val="30"/>
        </w:rPr>
      </w:pPr>
      <w:r>
        <w:rPr>
          <w:rStyle w:val="7"/>
          <w:rFonts w:hint="eastAsia" w:ascii="FangSong_GB2312" w:eastAsia="FangSong_GB2312"/>
          <w:b/>
          <w:sz w:val="30"/>
          <w:szCs w:val="30"/>
        </w:rPr>
        <w:t>报价表</w:t>
      </w:r>
      <w:bookmarkStart w:id="0" w:name="_GoBack"/>
      <w:bookmarkEnd w:id="0"/>
    </w:p>
    <w:p>
      <w:pPr>
        <w:pStyle w:val="2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397"/>
        <w:gridCol w:w="1395"/>
        <w:gridCol w:w="705"/>
        <w:gridCol w:w="893"/>
        <w:gridCol w:w="1201"/>
        <w:gridCol w:w="1260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9" w:hRule="atLeast"/>
        </w:trPr>
        <w:tc>
          <w:tcPr>
            <w:tcW w:w="8522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  <w:t>硫酸钾复合肥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4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39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7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9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20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2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12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54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硫酸钾复合肥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N：15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P：15K:15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2"/>
                <w:szCs w:val="22"/>
                <w:lang w:val="en-US" w:eastAsia="zh-CN" w:bidi="ar-SA"/>
              </w:rPr>
              <w:t>吨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2"/>
                <w:szCs w:val="22"/>
                <w:lang w:val="en-US" w:eastAsia="zh-CN" w:bidi="ar-SA"/>
              </w:rPr>
              <w:t>60</w:t>
            </w:r>
          </w:p>
        </w:tc>
        <w:tc>
          <w:tcPr>
            <w:tcW w:w="120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522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</w:t>
            </w:r>
            <w:r>
              <w:rPr>
                <w:rFonts w:hint="eastAsia" w:ascii="FangSong_GB2312" w:eastAsia="FangSong_GB2312"/>
                <w:sz w:val="24"/>
                <w:szCs w:val="24"/>
                <w:lang w:val="en-US" w:eastAsia="zh-CN"/>
              </w:rPr>
              <w:t>报价均包</w:t>
            </w:r>
            <w:r>
              <w:rPr>
                <w:rFonts w:hint="eastAsia" w:ascii="FangSong_GB2312" w:eastAsia="FangSong_GB2312"/>
                <w:sz w:val="24"/>
                <w:szCs w:val="24"/>
                <w:lang w:val="zh-CN" w:eastAsia="zh-CN"/>
              </w:rPr>
              <w:t>货物的税费、装卸费用、运输费等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报价方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法定代表人或代表（签字或盖章）：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40969"/>
    <w:rsid w:val="2F540969"/>
    <w:rsid w:val="3E49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2024-03-18T03:17:00Z</dcterms:created>
  <dc:creator>姜姝妍</dc:creator>
  <cp:lastModifiedBy>姜姝妍</cp:lastModifiedBy>
  <dcterms:modified xsi:type="dcterms:W3CDTF">2024-03-18T03:26:26Z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49478167D20C405F94CE7447989A1268_11</vt:lpwstr>
  </property>
</Properties>
</file>