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A0F3B"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  <w:highlight w:val="none"/>
        </w:rPr>
      </w:pPr>
      <w:r>
        <w:rPr>
          <w:rStyle w:val="6"/>
          <w:rFonts w:hint="eastAsia" w:ascii="仿宋_GB2312" w:eastAsia="仿宋_GB2312"/>
          <w:b/>
          <w:sz w:val="30"/>
          <w:szCs w:val="30"/>
          <w:highlight w:val="none"/>
          <w:lang w:val="en-US" w:eastAsia="zh-CN"/>
        </w:rPr>
        <w:t>附件1：</w:t>
      </w:r>
      <w:bookmarkStart w:id="0" w:name="_GoBack"/>
      <w:bookmarkEnd w:id="0"/>
      <w:r>
        <w:rPr>
          <w:rStyle w:val="6"/>
          <w:rFonts w:hint="eastAsia" w:ascii="仿宋_GB2312" w:eastAsia="仿宋_GB2312"/>
          <w:b/>
          <w:sz w:val="30"/>
          <w:szCs w:val="30"/>
          <w:highlight w:val="none"/>
        </w:rPr>
        <w:t>报价表</w:t>
      </w:r>
    </w:p>
    <w:p w14:paraId="15412309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tbl>
      <w:tblPr>
        <w:tblStyle w:val="4"/>
        <w:tblW w:w="9000" w:type="dxa"/>
        <w:tblInd w:w="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307"/>
        <w:gridCol w:w="1215"/>
        <w:gridCol w:w="510"/>
        <w:gridCol w:w="1020"/>
        <w:gridCol w:w="1095"/>
        <w:gridCol w:w="1485"/>
        <w:gridCol w:w="852"/>
      </w:tblGrid>
      <w:tr w14:paraId="0832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000" w:type="dxa"/>
            <w:gridSpan w:val="8"/>
            <w:noWrap w:val="0"/>
            <w:vAlign w:val="center"/>
          </w:tcPr>
          <w:p w14:paraId="7A6C3C5E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大米运输服务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 w14:paraId="400B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16" w:type="dxa"/>
            <w:noWrap w:val="0"/>
            <w:vAlign w:val="center"/>
          </w:tcPr>
          <w:p w14:paraId="5657F19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7" w:type="dxa"/>
            <w:noWrap w:val="0"/>
            <w:vAlign w:val="center"/>
          </w:tcPr>
          <w:p w14:paraId="6DE2C8C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215" w:type="dxa"/>
            <w:noWrap w:val="0"/>
            <w:vAlign w:val="center"/>
          </w:tcPr>
          <w:p w14:paraId="13E4205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作业要求</w:t>
            </w:r>
          </w:p>
        </w:tc>
        <w:tc>
          <w:tcPr>
            <w:tcW w:w="510" w:type="dxa"/>
            <w:noWrap w:val="0"/>
            <w:vAlign w:val="center"/>
          </w:tcPr>
          <w:p w14:paraId="7E1E0BD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020" w:type="dxa"/>
            <w:noWrap w:val="0"/>
            <w:vAlign w:val="center"/>
          </w:tcPr>
          <w:p w14:paraId="29E6D22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095" w:type="dxa"/>
            <w:noWrap w:val="0"/>
            <w:vAlign w:val="center"/>
          </w:tcPr>
          <w:p w14:paraId="67A5B97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485" w:type="dxa"/>
            <w:noWrap w:val="0"/>
            <w:vAlign w:val="center"/>
          </w:tcPr>
          <w:p w14:paraId="1D123A0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852" w:type="dxa"/>
            <w:noWrap w:val="0"/>
            <w:vAlign w:val="center"/>
          </w:tcPr>
          <w:p w14:paraId="26A834C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6952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6" w:type="dxa"/>
            <w:noWrap w:val="0"/>
            <w:vAlign w:val="center"/>
          </w:tcPr>
          <w:p w14:paraId="3998F3F7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307" w:type="dxa"/>
            <w:noWrap w:val="0"/>
            <w:vAlign w:val="center"/>
          </w:tcPr>
          <w:p w14:paraId="4C44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徐州-青口投资公司</w:t>
            </w:r>
          </w:p>
          <w:p w14:paraId="74C3016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大米运输</w:t>
            </w:r>
          </w:p>
        </w:tc>
        <w:tc>
          <w:tcPr>
            <w:tcW w:w="1215" w:type="dxa"/>
            <w:noWrap w:val="0"/>
            <w:vAlign w:val="center"/>
          </w:tcPr>
          <w:p w14:paraId="6CCCA55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含装卸</w:t>
            </w:r>
          </w:p>
        </w:tc>
        <w:tc>
          <w:tcPr>
            <w:tcW w:w="510" w:type="dxa"/>
            <w:noWrap w:val="0"/>
            <w:vAlign w:val="center"/>
          </w:tcPr>
          <w:p w14:paraId="4DE6297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20" w:type="dxa"/>
            <w:noWrap w:val="0"/>
            <w:vAlign w:val="center"/>
          </w:tcPr>
          <w:p w14:paraId="51F96FEB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1095" w:type="dxa"/>
            <w:noWrap w:val="0"/>
            <w:vAlign w:val="center"/>
          </w:tcPr>
          <w:p w14:paraId="6A620E0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892396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78ADD490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6F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8"/>
            <w:noWrap w:val="0"/>
            <w:vAlign w:val="top"/>
          </w:tcPr>
          <w:p w14:paraId="405F476C">
            <w:pPr>
              <w:pStyle w:val="2"/>
              <w:ind w:left="0" w:leftChars="0" w:firstLine="0" w:firstLineChars="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包含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税费、运输费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、装卸费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等；</w:t>
            </w:r>
          </w:p>
          <w:p w14:paraId="7BC76B29">
            <w:pPr>
              <w:pStyle w:val="2"/>
              <w:numPr>
                <w:ilvl w:val="0"/>
                <w:numId w:val="1"/>
              </w:numPr>
              <w:ind w:left="360" w:leftChars="0" w:firstLine="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投标单价一经填写，不得涂改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  <w:p w14:paraId="077BB560">
            <w:pPr>
              <w:pStyle w:val="2"/>
              <w:numPr>
                <w:ilvl w:val="0"/>
                <w:numId w:val="1"/>
              </w:numPr>
              <w:ind w:left="36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要求保证车辆准时抵达作业现场，同时保证运输车辆数量及时间安排；</w:t>
            </w:r>
          </w:p>
          <w:p w14:paraId="58B2900B">
            <w:pPr>
              <w:pStyle w:val="2"/>
              <w:numPr>
                <w:ilvl w:val="0"/>
                <w:numId w:val="1"/>
              </w:numPr>
              <w:ind w:left="36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徐州-青口投资公司大米运输拦标单价88元/吨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</w:tr>
    </w:tbl>
    <w:p w14:paraId="79178615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61707AE7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4B2A0957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7F434512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9801AD5">
      <w:pPr>
        <w:widowControl/>
        <w:adjustRightInd w:val="0"/>
        <w:snapToGrid w:val="0"/>
        <w:spacing w:after="200" w:line="500" w:lineRule="exact"/>
        <w:ind w:firstLine="4018" w:firstLineChars="1435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259B2168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6"/>
          <w:rFonts w:ascii="仿宋_GB2312" w:hAnsi="仿宋_GB2312" w:eastAsia="仿宋_GB2312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0629D3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4E5B8"/>
    <w:multiLevelType w:val="singleLevel"/>
    <w:tmpl w:val="9334E5B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028F0"/>
    <w:rsid w:val="027C0B9F"/>
    <w:rsid w:val="6650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188</Characters>
  <Lines>0</Lines>
  <Paragraphs>0</Paragraphs>
  <TotalTime>0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2024-12-13T01:42:00Z</dcterms:created>
  <dc:creator>姜姝妍</dc:creator>
  <cp:lastModifiedBy>姜姝妍</cp:lastModifiedBy>
  <dcterms:modified xsi:type="dcterms:W3CDTF">2025-12-09T07:34:26Z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E543426878C34D489ACCBEEB7A057078_11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