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6F2901">
      <w:pPr>
        <w:pStyle w:val="4"/>
        <w:numPr>
          <w:ilvl w:val="0"/>
          <w:numId w:val="0"/>
        </w:numPr>
        <w:ind w:left="283" w:leftChars="0"/>
        <w:jc w:val="center"/>
        <w:rPr>
          <w:rFonts w:hint="eastAsia" w:asciiTheme="minorEastAsia" w:hAnsiTheme="minorEastAsia" w:eastAsiaTheme="minorEastAsia"/>
          <w:bCs w:val="0"/>
          <w:color w:val="000000" w:themeColor="text1"/>
          <w:sz w:val="36"/>
          <w:szCs w:val="24"/>
          <w:lang w:eastAsia="zh-CN"/>
          <w14:textFill>
            <w14:solidFill>
              <w14:schemeClr w14:val="tx1"/>
            </w14:solidFill>
          </w14:textFill>
        </w:rPr>
      </w:pPr>
      <w:bookmarkStart w:id="0" w:name="_GoBack"/>
      <w:r>
        <w:rPr>
          <w:rFonts w:hint="eastAsia" w:asciiTheme="minorEastAsia" w:hAnsiTheme="minorEastAsia" w:eastAsiaTheme="minorEastAsia"/>
          <w:bCs w:val="0"/>
          <w:color w:val="000000" w:themeColor="text1"/>
          <w:sz w:val="36"/>
          <w:szCs w:val="24"/>
          <w14:textFill>
            <w14:solidFill>
              <w14:schemeClr w14:val="tx1"/>
            </w14:solidFill>
          </w14:textFill>
        </w:rPr>
        <w:t>青口连云港鸿仕利物流有限公司配电安装工程采购环网柜及箱变项目招标公告</w:t>
      </w:r>
      <w:r>
        <w:rPr>
          <w:rFonts w:hint="eastAsia" w:asciiTheme="minorEastAsia" w:hAnsiTheme="minorEastAsia" w:eastAsiaTheme="minorEastAsia"/>
          <w:bCs w:val="0"/>
          <w:color w:val="000000" w:themeColor="text1"/>
          <w:sz w:val="36"/>
          <w:szCs w:val="24"/>
          <w:lang w:eastAsia="zh-CN"/>
          <w14:textFill>
            <w14:solidFill>
              <w14:schemeClr w14:val="tx1"/>
            </w14:solidFill>
          </w14:textFill>
        </w:rPr>
        <w:t>（</w:t>
      </w:r>
      <w:r>
        <w:rPr>
          <w:rFonts w:hint="eastAsia" w:asciiTheme="minorEastAsia" w:hAnsiTheme="minorEastAsia" w:eastAsiaTheme="minorEastAsia"/>
          <w:bCs w:val="0"/>
          <w:color w:val="000000" w:themeColor="text1"/>
          <w:sz w:val="36"/>
          <w:szCs w:val="24"/>
          <w:lang w:val="en-US" w:eastAsia="zh-CN"/>
          <w14:textFill>
            <w14:solidFill>
              <w14:schemeClr w14:val="tx1"/>
            </w14:solidFill>
          </w14:textFill>
        </w:rPr>
        <w:t>二次</w:t>
      </w:r>
      <w:r>
        <w:rPr>
          <w:rFonts w:hint="eastAsia" w:asciiTheme="minorEastAsia" w:hAnsiTheme="minorEastAsia" w:eastAsiaTheme="minorEastAsia"/>
          <w:bCs w:val="0"/>
          <w:color w:val="000000" w:themeColor="text1"/>
          <w:sz w:val="36"/>
          <w:szCs w:val="24"/>
          <w:lang w:eastAsia="zh-CN"/>
          <w14:textFill>
            <w14:solidFill>
              <w14:schemeClr w14:val="tx1"/>
            </w14:solidFill>
          </w14:textFill>
        </w:rPr>
        <w:t>）</w:t>
      </w:r>
    </w:p>
    <w:bookmarkEnd w:id="0"/>
    <w:p w14:paraId="058B3A9B">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14:paraId="17404D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青口连云港鸿仕利物流有限公司配电安装工程采购环网柜及箱变项目（二次） </w:t>
      </w:r>
      <w:r>
        <w:rPr>
          <w:rFonts w:hint="eastAsia"/>
          <w:color w:val="333333"/>
          <w:sz w:val="24"/>
          <w:szCs w:val="24"/>
          <w:lang w:val="en-US" w:eastAsia="zh-CN"/>
        </w:rPr>
        <w:t>;</w:t>
      </w:r>
      <w:r>
        <w:rPr>
          <w:rFonts w:hint="eastAsia"/>
          <w:color w:val="333333"/>
          <w:sz w:val="24"/>
          <w:szCs w:val="24"/>
          <w:u w:val="single"/>
          <w:lang w:val="en-US" w:eastAsia="zh-CN"/>
        </w:rPr>
        <w:t xml:space="preserve">  </w:t>
      </w:r>
    </w:p>
    <w:p w14:paraId="3290A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 xml:space="preserve">物资-2025（内） </w:t>
      </w:r>
      <w:r>
        <w:rPr>
          <w:rFonts w:hint="eastAsia"/>
          <w:color w:val="333333"/>
          <w:sz w:val="24"/>
          <w:szCs w:val="24"/>
          <w:lang w:val="en-US" w:eastAsia="zh-CN"/>
        </w:rPr>
        <w:t>;</w:t>
      </w:r>
    </w:p>
    <w:p w14:paraId="1C94A7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14:paraId="3A8FA9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14:paraId="31F600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14:paraId="16E5A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14:paraId="782CE6CE">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14:paraId="7A4715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 xml:space="preserve">青口连云港鸿仕利物流有限公司配电安装工程采购环网柜及箱变项目（二次） </w:t>
      </w:r>
    </w:p>
    <w:p w14:paraId="0170A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14:paraId="00E8C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3.交货期：2025年04月12日之前到货</w:t>
      </w:r>
    </w:p>
    <w:p w14:paraId="15DC2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14:paraId="449ED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46"/>
        <w:tblW w:w="6362" w:type="pct"/>
        <w:tblInd w:w="-1103" w:type="dxa"/>
        <w:shd w:val="clear" w:color="auto" w:fill="auto"/>
        <w:tblLayout w:type="fixed"/>
        <w:tblCellMar>
          <w:top w:w="0" w:type="dxa"/>
          <w:left w:w="0" w:type="dxa"/>
          <w:bottom w:w="0" w:type="dxa"/>
          <w:right w:w="0" w:type="dxa"/>
        </w:tblCellMar>
      </w:tblPr>
      <w:tblGrid>
        <w:gridCol w:w="996"/>
        <w:gridCol w:w="2432"/>
        <w:gridCol w:w="4462"/>
        <w:gridCol w:w="775"/>
        <w:gridCol w:w="850"/>
        <w:gridCol w:w="1092"/>
      </w:tblGrid>
      <w:tr w14:paraId="73192749">
        <w:tblPrEx>
          <w:shd w:val="clear" w:color="auto" w:fill="auto"/>
          <w:tblCellMar>
            <w:top w:w="0" w:type="dxa"/>
            <w:left w:w="0" w:type="dxa"/>
            <w:bottom w:w="0" w:type="dxa"/>
            <w:right w:w="0" w:type="dxa"/>
          </w:tblCellMar>
        </w:tblPrEx>
        <w:trPr>
          <w:trHeight w:val="653" w:hRule="atLeast"/>
        </w:trPr>
        <w:tc>
          <w:tcPr>
            <w:tcW w:w="46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524D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146"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9B78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210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30B3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36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8E72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4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892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51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1C8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6AFCADF2">
        <w:tblPrEx>
          <w:shd w:val="clear" w:color="auto" w:fill="auto"/>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6031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FEBD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环网柜</w:t>
            </w:r>
          </w:p>
        </w:tc>
        <w:tc>
          <w:tcPr>
            <w:tcW w:w="21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F8E5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一进四出（含电缆附件）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箱体外壳防护等级不低于IP43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采用2mm厚304不锈钢，喷塑国网绿</w:t>
            </w:r>
          </w:p>
        </w:tc>
        <w:tc>
          <w:tcPr>
            <w:tcW w:w="3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A636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0FAC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E02C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cs="宋体"/>
                <w:i w:val="0"/>
                <w:iCs w:val="0"/>
                <w:color w:val="000000"/>
                <w:kern w:val="0"/>
                <w:sz w:val="21"/>
                <w:szCs w:val="21"/>
                <w:u w:val="none"/>
                <w:lang w:val="en-US" w:eastAsia="zh-CN" w:bidi="ar"/>
              </w:rPr>
            </w:pPr>
          </w:p>
        </w:tc>
      </w:tr>
      <w:tr w14:paraId="6BCCC85E">
        <w:tblPrEx>
          <w:shd w:val="clear" w:color="auto" w:fill="auto"/>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6A703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1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CF29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箱式变压器</w:t>
            </w:r>
          </w:p>
        </w:tc>
        <w:tc>
          <w:tcPr>
            <w:tcW w:w="21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AE194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S13-500/10/0.4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箱体外壳防护等级不低于IP43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采用2mm厚304不锈钢，喷塑国网绿</w:t>
            </w:r>
          </w:p>
        </w:tc>
        <w:tc>
          <w:tcPr>
            <w:tcW w:w="3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D7FD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FD8D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633D9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bl>
    <w:p w14:paraId="63F48C18">
      <w:pPr>
        <w:numPr>
          <w:ilvl w:val="0"/>
          <w:numId w:val="0"/>
        </w:numPr>
        <w:spacing w:line="360" w:lineRule="auto"/>
        <w:ind w:firstLine="482" w:firstLineChars="200"/>
        <w:jc w:val="left"/>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1-2项</w:t>
      </w:r>
      <w:r>
        <w:rPr>
          <w:rFonts w:hint="eastAsia" w:ascii="宋体" w:hAnsi="宋体" w:eastAsia="宋体" w:cs="宋体"/>
          <w:b/>
          <w:bCs/>
          <w:i w:val="0"/>
          <w:iCs w:val="0"/>
          <w:color w:val="auto"/>
          <w:kern w:val="0"/>
          <w:sz w:val="24"/>
          <w:szCs w:val="24"/>
          <w:highlight w:val="none"/>
          <w:u w:val="none"/>
          <w:lang w:val="en-US" w:eastAsia="zh-CN" w:bidi="ar"/>
        </w:rPr>
        <w:t>报价须包含材料装卸费</w:t>
      </w:r>
    </w:p>
    <w:p w14:paraId="3AA4F0ED">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417000.00</w:t>
      </w:r>
      <w:r>
        <w:rPr>
          <w:rFonts w:hint="eastAsia"/>
          <w:color w:val="333333"/>
          <w:sz w:val="24"/>
          <w:szCs w:val="24"/>
          <w:lang w:val="en-US" w:eastAsia="zh-CN"/>
        </w:rPr>
        <w:t>元</w:t>
      </w:r>
    </w:p>
    <w:p w14:paraId="12C4325D">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14:paraId="09D8C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14:paraId="12C27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14:paraId="42328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2024年内三个月税收【税款所属日期】和三个月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p>
    <w:p w14:paraId="24D74D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金额不低于40万元</w:t>
      </w:r>
      <w:r>
        <w:rPr>
          <w:rFonts w:hint="eastAsia"/>
          <w:color w:val="333333"/>
          <w:sz w:val="24"/>
          <w:szCs w:val="24"/>
          <w:highlight w:val="none"/>
          <w:lang w:val="en-US" w:eastAsia="zh-CN"/>
        </w:rPr>
        <w:t>（请提供合同及发票复印件加盖公章，原件备查）</w:t>
      </w:r>
      <w:r>
        <w:rPr>
          <w:rFonts w:hint="eastAsia"/>
          <w:color w:val="333333"/>
          <w:sz w:val="24"/>
          <w:szCs w:val="24"/>
          <w:highlight w:val="none"/>
        </w:rPr>
        <w:t>；</w:t>
      </w:r>
    </w:p>
    <w:p w14:paraId="48125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14:paraId="531DF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14:paraId="42404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14:paraId="6B55D1A1">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14:paraId="43233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2025年03月</w:t>
      </w:r>
      <w:r>
        <w:rPr>
          <w:rFonts w:hint="eastAsia"/>
          <w:color w:val="333333"/>
          <w:sz w:val="24"/>
          <w:szCs w:val="24"/>
          <w:highlight w:val="none"/>
          <w:lang w:val="en-US" w:eastAsia="zh-CN"/>
        </w:rPr>
        <w:t>17</w:t>
      </w:r>
      <w:r>
        <w:rPr>
          <w:rFonts w:hint="eastAsia"/>
          <w:color w:val="333333"/>
          <w:sz w:val="24"/>
          <w:szCs w:val="24"/>
          <w:highlight w:val="none"/>
          <w:lang w:eastAsia="zh-CN"/>
        </w:rPr>
        <w:t>日</w:t>
      </w:r>
      <w:r>
        <w:rPr>
          <w:rFonts w:hint="eastAsia"/>
          <w:color w:val="333333"/>
          <w:sz w:val="24"/>
          <w:szCs w:val="24"/>
          <w:highlight w:val="none"/>
        </w:rPr>
        <w:t>至202</w:t>
      </w:r>
      <w:r>
        <w:rPr>
          <w:rFonts w:hint="eastAsia"/>
          <w:color w:val="333333"/>
          <w:sz w:val="24"/>
          <w:szCs w:val="24"/>
          <w:highlight w:val="none"/>
          <w:lang w:val="en-US" w:eastAsia="zh-CN"/>
        </w:rPr>
        <w:t>5</w:t>
      </w:r>
      <w:r>
        <w:rPr>
          <w:rFonts w:hint="eastAsia"/>
          <w:color w:val="333333"/>
          <w:sz w:val="24"/>
          <w:szCs w:val="24"/>
          <w:highlight w:val="none"/>
        </w:rPr>
        <w:t>年</w:t>
      </w:r>
      <w:r>
        <w:rPr>
          <w:rFonts w:hint="eastAsia"/>
          <w:color w:val="333333"/>
          <w:sz w:val="24"/>
          <w:szCs w:val="24"/>
          <w:highlight w:val="none"/>
          <w:lang w:val="en-US" w:eastAsia="zh-CN"/>
        </w:rPr>
        <w:t>03月21日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14:paraId="73EEC512">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14:paraId="0560D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2025年03月26日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114C1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33557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2CA17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6DCDC952">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7CF79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4BACC5ED">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6B618DEF">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本项目采用经评审的最低评标价法</w:t>
      </w:r>
      <w:r>
        <w:rPr>
          <w:rFonts w:hint="eastAsia" w:cs="Times New Roman"/>
          <w:color w:val="333333"/>
          <w:kern w:val="2"/>
          <w:sz w:val="24"/>
          <w:szCs w:val="24"/>
          <w:lang w:val="en-US" w:eastAsia="zh-CN" w:bidi="ar-SA"/>
        </w:rPr>
        <w:t>。</w:t>
      </w:r>
    </w:p>
    <w:p w14:paraId="35AA8448">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58FF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05</w:t>
      </w:r>
      <w:r>
        <w:rPr>
          <w:rFonts w:hint="eastAsia"/>
          <w:color w:val="333333"/>
          <w:sz w:val="24"/>
          <w:szCs w:val="24"/>
        </w:rPr>
        <w:t>天。</w:t>
      </w:r>
    </w:p>
    <w:p w14:paraId="1591A5CF">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696B2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56216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644D8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B38F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捌仟元整</w:t>
      </w:r>
      <w:r>
        <w:rPr>
          <w:rFonts w:hint="eastAsia"/>
          <w:color w:val="333333"/>
          <w:sz w:val="24"/>
          <w:szCs w:val="24"/>
        </w:rPr>
        <w:t>（￥</w:t>
      </w:r>
      <w:r>
        <w:rPr>
          <w:rFonts w:hint="eastAsia"/>
          <w:color w:val="333333"/>
          <w:sz w:val="24"/>
          <w:szCs w:val="24"/>
          <w:lang w:val="en-US" w:eastAsia="zh-CN"/>
        </w:rPr>
        <w:t>8000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0317B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1CB69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35D7E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07016B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48C29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0167A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1288B9FB">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21868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54DB2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12222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0D8AF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联系人</w:t>
      </w:r>
      <w:r>
        <w:rPr>
          <w:rFonts w:hint="eastAsia"/>
          <w:color w:val="333333"/>
          <w:sz w:val="24"/>
          <w:szCs w:val="24"/>
          <w:lang w:eastAsia="zh-CN"/>
        </w:rPr>
        <w:t>：</w:t>
      </w:r>
      <w:r>
        <w:rPr>
          <w:rFonts w:hint="eastAsia" w:ascii="宋体" w:hAnsi="宋体" w:cs="宋体"/>
          <w:sz w:val="24"/>
          <w:lang w:eastAsia="zh-CN"/>
        </w:rPr>
        <w:t>杨</w:t>
      </w:r>
      <w:r>
        <w:rPr>
          <w:rFonts w:hint="eastAsia" w:ascii="宋体" w:hAnsi="宋体" w:cs="宋体"/>
          <w:sz w:val="24"/>
          <w:lang w:val="en-US" w:eastAsia="zh-CN"/>
        </w:rPr>
        <w:t>工</w:t>
      </w:r>
      <w:r>
        <w:rPr>
          <w:rFonts w:ascii="宋体" w:hAnsi="宋体" w:cs="宋体"/>
          <w:sz w:val="24"/>
        </w:rPr>
        <w:t xml:space="preserve">   </w:t>
      </w: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19901572048</w:t>
      </w:r>
      <w:r>
        <w:rPr>
          <w:rFonts w:hint="eastAsia"/>
          <w:color w:val="333333"/>
          <w:sz w:val="24"/>
          <w:szCs w:val="24"/>
        </w:rPr>
        <w:t xml:space="preserve">   </w:t>
      </w:r>
    </w:p>
    <w:p w14:paraId="4DFCBB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3C383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A53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39E512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程先生  电  话：18961387768</w:t>
      </w:r>
    </w:p>
    <w:p w14:paraId="59936C30">
      <w:pPr>
        <w:keepNext w:val="0"/>
        <w:keepLines w:val="0"/>
        <w:pageBreakBefore w:val="0"/>
        <w:widowControl w:val="0"/>
        <w:kinsoku/>
        <w:wordWrap/>
        <w:overflowPunct/>
        <w:topLinePunct w:val="0"/>
        <w:autoSpaceDE/>
        <w:autoSpaceDN/>
        <w:bidi w:val="0"/>
        <w:adjustRightInd/>
        <w:snapToGrid/>
        <w:jc w:val="right"/>
        <w:textAlignment w:val="auto"/>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14:paraId="72A59E86">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p>
    <w:p w14:paraId="1361248C">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asciiTheme="minorEastAsia" w:hAnsiTheme="minorEastAsia" w:eastAsiaTheme="minorEastAsia"/>
          <w:color w:val="auto"/>
          <w:sz w:val="36"/>
          <w:szCs w:val="24"/>
        </w:rPr>
      </w:pPr>
      <w:r>
        <w:rPr>
          <w:rFonts w:hint="eastAsia"/>
          <w:color w:val="333333"/>
          <w:sz w:val="24"/>
          <w:szCs w:val="24"/>
          <w:lang w:eastAsia="zh-CN"/>
        </w:rPr>
        <w:t>2025年03月</w:t>
      </w:r>
      <w:r>
        <w:rPr>
          <w:rFonts w:hint="eastAsia"/>
          <w:color w:val="333333"/>
          <w:sz w:val="24"/>
          <w:szCs w:val="24"/>
          <w:lang w:val="en-US" w:eastAsia="zh-CN"/>
        </w:rPr>
        <w:t>17</w:t>
      </w:r>
      <w:r>
        <w:rPr>
          <w:rFonts w:hint="eastAsia"/>
          <w:color w:val="333333"/>
          <w:sz w:val="24"/>
          <w:szCs w:val="24"/>
          <w:lang w:eastAsia="zh-CN"/>
        </w:rPr>
        <w:t>日</w:t>
      </w:r>
    </w:p>
    <w:p w14:paraId="6CE47370">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cs="仿宋" w:asciiTheme="minorEastAsia" w:hAnsiTheme="minorEastAsia" w:eastAsiaTheme="minorEastAsia"/>
          <w:bCs/>
          <w:snapToGrid w:val="0"/>
          <w:kern w:val="0"/>
          <w:szCs w:val="21"/>
        </w:rPr>
      </w:pPr>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A0BA">
    <w:pPr>
      <w:pStyle w:val="2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32274">
                          <w:pPr>
                            <w:pStyle w:val="29"/>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732274">
                    <w:pPr>
                      <w:pStyle w:val="29"/>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D48A">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032E52AF"/>
    <w:rsid w:val="04BF2247"/>
    <w:rsid w:val="0A283ED3"/>
    <w:rsid w:val="0EAB58A4"/>
    <w:rsid w:val="107161E2"/>
    <w:rsid w:val="10785AB5"/>
    <w:rsid w:val="108F6A5A"/>
    <w:rsid w:val="1187016F"/>
    <w:rsid w:val="14890946"/>
    <w:rsid w:val="167C0FF6"/>
    <w:rsid w:val="18117098"/>
    <w:rsid w:val="188E0403"/>
    <w:rsid w:val="1A134258"/>
    <w:rsid w:val="1C186806"/>
    <w:rsid w:val="1D4F1A4B"/>
    <w:rsid w:val="1EF7364B"/>
    <w:rsid w:val="200872A5"/>
    <w:rsid w:val="241F1A4B"/>
    <w:rsid w:val="247003BE"/>
    <w:rsid w:val="2573204F"/>
    <w:rsid w:val="25BC1060"/>
    <w:rsid w:val="25CA1C53"/>
    <w:rsid w:val="26CB54E5"/>
    <w:rsid w:val="279E2283"/>
    <w:rsid w:val="28177B03"/>
    <w:rsid w:val="2D44673B"/>
    <w:rsid w:val="2FDB716E"/>
    <w:rsid w:val="334246FA"/>
    <w:rsid w:val="336739E2"/>
    <w:rsid w:val="35BF7503"/>
    <w:rsid w:val="37702FC5"/>
    <w:rsid w:val="38A85BDE"/>
    <w:rsid w:val="3A04480F"/>
    <w:rsid w:val="3A0A364A"/>
    <w:rsid w:val="40A1497E"/>
    <w:rsid w:val="41FD4D22"/>
    <w:rsid w:val="429A6B0D"/>
    <w:rsid w:val="454A0F85"/>
    <w:rsid w:val="496E178C"/>
    <w:rsid w:val="4A08695A"/>
    <w:rsid w:val="4BB17561"/>
    <w:rsid w:val="50E33C7D"/>
    <w:rsid w:val="50EB04FA"/>
    <w:rsid w:val="512F6EC2"/>
    <w:rsid w:val="51341102"/>
    <w:rsid w:val="51346287"/>
    <w:rsid w:val="54F93C3C"/>
    <w:rsid w:val="551E7BB0"/>
    <w:rsid w:val="578137DE"/>
    <w:rsid w:val="57945BE0"/>
    <w:rsid w:val="584377BF"/>
    <w:rsid w:val="599D71ED"/>
    <w:rsid w:val="5A4C4901"/>
    <w:rsid w:val="5A993A94"/>
    <w:rsid w:val="5AB20948"/>
    <w:rsid w:val="5BDB6604"/>
    <w:rsid w:val="5CC606DB"/>
    <w:rsid w:val="5D4E06D0"/>
    <w:rsid w:val="65B62876"/>
    <w:rsid w:val="675F33D9"/>
    <w:rsid w:val="683C7AA3"/>
    <w:rsid w:val="690802CD"/>
    <w:rsid w:val="6E38652C"/>
    <w:rsid w:val="733F3BA1"/>
    <w:rsid w:val="746F26E3"/>
    <w:rsid w:val="74E75055"/>
    <w:rsid w:val="75837847"/>
    <w:rsid w:val="75C10104"/>
    <w:rsid w:val="75CF516A"/>
    <w:rsid w:val="76DD68F5"/>
    <w:rsid w:val="77044D0E"/>
    <w:rsid w:val="77652F76"/>
    <w:rsid w:val="781030CC"/>
    <w:rsid w:val="794373B1"/>
    <w:rsid w:val="794C77CC"/>
    <w:rsid w:val="79BA4CCB"/>
    <w:rsid w:val="7AB826F4"/>
    <w:rsid w:val="7B65173F"/>
    <w:rsid w:val="7D6E474B"/>
    <w:rsid w:val="7E771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5">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79"/>
    <w:autoRedefine/>
    <w:qFormat/>
    <w:uiPriority w:val="0"/>
    <w:pPr>
      <w:keepNext/>
      <w:keepLines/>
      <w:spacing w:before="260" w:after="260" w:line="416" w:lineRule="auto"/>
      <w:outlineLvl w:val="2"/>
    </w:pPr>
    <w:rPr>
      <w:rFonts w:ascii="Calibri" w:hAnsi="Calibri"/>
      <w:b/>
      <w:bCs/>
      <w:kern w:val="0"/>
      <w:sz w:val="32"/>
      <w:szCs w:val="32"/>
    </w:rPr>
  </w:style>
  <w:style w:type="paragraph" w:styleId="7">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9">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10">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11">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2">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unhideWhenUsed/>
    <w:qFormat/>
    <w:uiPriority w:val="1"/>
  </w:style>
  <w:style w:type="table" w:default="1" w:styleId="46">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765"/>
      </w:tabs>
      <w:ind w:firstLine="420" w:firstLineChars="200"/>
    </w:pPr>
  </w:style>
  <w:style w:type="paragraph" w:styleId="3">
    <w:name w:val="Body Text Indent"/>
    <w:basedOn w:val="1"/>
    <w:link w:val="127"/>
    <w:autoRedefine/>
    <w:unhideWhenUsed/>
    <w:qFormat/>
    <w:uiPriority w:val="0"/>
    <w:pPr>
      <w:spacing w:after="120"/>
      <w:ind w:left="420" w:leftChars="200"/>
    </w:pPr>
    <w:rPr>
      <w:kern w:val="0"/>
      <w:sz w:val="20"/>
      <w:szCs w:val="24"/>
    </w:rPr>
  </w:style>
  <w:style w:type="paragraph" w:styleId="13">
    <w:name w:val="toc 7"/>
    <w:basedOn w:val="1"/>
    <w:next w:val="1"/>
    <w:autoRedefine/>
    <w:qFormat/>
    <w:uiPriority w:val="0"/>
    <w:pPr>
      <w:ind w:left="2520" w:leftChars="1200"/>
    </w:pPr>
    <w:rPr>
      <w:rFonts w:ascii="Calibri" w:hAnsi="Calibri"/>
      <w:szCs w:val="22"/>
    </w:rPr>
  </w:style>
  <w:style w:type="paragraph" w:styleId="14">
    <w:name w:val="Normal Indent"/>
    <w:basedOn w:val="1"/>
    <w:link w:val="117"/>
    <w:autoRedefine/>
    <w:qFormat/>
    <w:uiPriority w:val="0"/>
    <w:pPr>
      <w:ind w:firstLine="420" w:firstLineChars="200"/>
    </w:pPr>
    <w:rPr>
      <w:rFonts w:ascii="Calibri" w:hAnsi="Calibri"/>
      <w:szCs w:val="24"/>
    </w:rPr>
  </w:style>
  <w:style w:type="paragraph" w:styleId="15">
    <w:name w:val="caption"/>
    <w:basedOn w:val="1"/>
    <w:next w:val="1"/>
    <w:autoRedefine/>
    <w:qFormat/>
    <w:uiPriority w:val="0"/>
    <w:rPr>
      <w:rFonts w:ascii="Cambria" w:hAnsi="Cambria" w:eastAsia="黑体"/>
      <w:sz w:val="20"/>
    </w:rPr>
  </w:style>
  <w:style w:type="paragraph" w:styleId="16">
    <w:name w:val="Document Map"/>
    <w:basedOn w:val="1"/>
    <w:link w:val="135"/>
    <w:autoRedefine/>
    <w:unhideWhenUsed/>
    <w:qFormat/>
    <w:uiPriority w:val="0"/>
    <w:pPr>
      <w:shd w:val="clear" w:color="auto" w:fill="000080"/>
    </w:pPr>
  </w:style>
  <w:style w:type="paragraph" w:styleId="17">
    <w:name w:val="annotation text"/>
    <w:basedOn w:val="1"/>
    <w:link w:val="100"/>
    <w:autoRedefine/>
    <w:unhideWhenUsed/>
    <w:qFormat/>
    <w:uiPriority w:val="0"/>
    <w:pPr>
      <w:jc w:val="left"/>
    </w:pPr>
    <w:rPr>
      <w:rFonts w:ascii="Calibri" w:hAnsi="Calibri"/>
      <w:kern w:val="0"/>
      <w:sz w:val="20"/>
    </w:rPr>
  </w:style>
  <w:style w:type="paragraph" w:styleId="18">
    <w:name w:val="Body Text 3"/>
    <w:basedOn w:val="1"/>
    <w:link w:val="153"/>
    <w:autoRedefine/>
    <w:unhideWhenUsed/>
    <w:qFormat/>
    <w:uiPriority w:val="0"/>
    <w:pPr>
      <w:spacing w:after="120"/>
    </w:pPr>
    <w:rPr>
      <w:rFonts w:ascii="Calibri" w:hAnsi="Calibri"/>
      <w:kern w:val="0"/>
      <w:sz w:val="16"/>
      <w:szCs w:val="16"/>
    </w:rPr>
  </w:style>
  <w:style w:type="paragraph" w:styleId="19">
    <w:name w:val="Body Text"/>
    <w:basedOn w:val="1"/>
    <w:next w:val="1"/>
    <w:link w:val="59"/>
    <w:autoRedefine/>
    <w:unhideWhenUsed/>
    <w:qFormat/>
    <w:uiPriority w:val="0"/>
    <w:pPr>
      <w:spacing w:after="120"/>
    </w:pPr>
  </w:style>
  <w:style w:type="paragraph" w:styleId="20">
    <w:name w:val="List 2"/>
    <w:basedOn w:val="1"/>
    <w:autoRedefine/>
    <w:qFormat/>
    <w:uiPriority w:val="0"/>
    <w:pPr>
      <w:ind w:left="100" w:leftChars="200" w:hanging="200" w:hangingChars="200"/>
    </w:pPr>
    <w:rPr>
      <w:szCs w:val="24"/>
    </w:rPr>
  </w:style>
  <w:style w:type="paragraph" w:styleId="21">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2">
    <w:name w:val="index 4"/>
    <w:basedOn w:val="1"/>
    <w:next w:val="1"/>
    <w:autoRedefine/>
    <w:qFormat/>
    <w:uiPriority w:val="0"/>
    <w:pPr>
      <w:ind w:left="600" w:leftChars="600"/>
    </w:pPr>
    <w:rPr>
      <w:szCs w:val="24"/>
    </w:rPr>
  </w:style>
  <w:style w:type="paragraph" w:styleId="23">
    <w:name w:val="toc 3"/>
    <w:basedOn w:val="1"/>
    <w:next w:val="1"/>
    <w:autoRedefine/>
    <w:unhideWhenUsed/>
    <w:qFormat/>
    <w:uiPriority w:val="39"/>
    <w:pPr>
      <w:ind w:left="840" w:leftChars="400"/>
    </w:pPr>
  </w:style>
  <w:style w:type="paragraph" w:styleId="24">
    <w:name w:val="Plain Text"/>
    <w:basedOn w:val="1"/>
    <w:link w:val="76"/>
    <w:autoRedefine/>
    <w:unhideWhenUsed/>
    <w:qFormat/>
    <w:uiPriority w:val="0"/>
    <w:pPr>
      <w:spacing w:line="300" w:lineRule="auto"/>
    </w:pPr>
    <w:rPr>
      <w:rFonts w:ascii="宋体" w:hAnsi="Courier New"/>
    </w:rPr>
  </w:style>
  <w:style w:type="paragraph" w:styleId="25">
    <w:name w:val="toc 8"/>
    <w:basedOn w:val="1"/>
    <w:next w:val="1"/>
    <w:autoRedefine/>
    <w:qFormat/>
    <w:uiPriority w:val="0"/>
    <w:pPr>
      <w:ind w:left="2940" w:leftChars="1400"/>
    </w:pPr>
    <w:rPr>
      <w:rFonts w:ascii="Calibri" w:hAnsi="Calibri"/>
      <w:szCs w:val="22"/>
    </w:rPr>
  </w:style>
  <w:style w:type="paragraph" w:styleId="26">
    <w:name w:val="Date"/>
    <w:basedOn w:val="1"/>
    <w:next w:val="1"/>
    <w:link w:val="61"/>
    <w:autoRedefine/>
    <w:unhideWhenUsed/>
    <w:qFormat/>
    <w:uiPriority w:val="0"/>
    <w:pPr>
      <w:ind w:left="100" w:leftChars="2500"/>
    </w:pPr>
    <w:rPr>
      <w:szCs w:val="22"/>
    </w:rPr>
  </w:style>
  <w:style w:type="paragraph" w:styleId="27">
    <w:name w:val="Body Text Indent 2"/>
    <w:basedOn w:val="1"/>
    <w:link w:val="82"/>
    <w:autoRedefine/>
    <w:qFormat/>
    <w:uiPriority w:val="0"/>
    <w:pPr>
      <w:spacing w:after="120" w:line="480" w:lineRule="auto"/>
      <w:ind w:left="420" w:leftChars="200"/>
    </w:pPr>
    <w:rPr>
      <w:szCs w:val="24"/>
    </w:rPr>
  </w:style>
  <w:style w:type="paragraph" w:styleId="28">
    <w:name w:val="Balloon Text"/>
    <w:basedOn w:val="1"/>
    <w:link w:val="81"/>
    <w:autoRedefine/>
    <w:unhideWhenUsed/>
    <w:qFormat/>
    <w:uiPriority w:val="0"/>
    <w:rPr>
      <w:rFonts w:ascii="Calibri" w:hAnsi="Calibri"/>
      <w:kern w:val="0"/>
      <w:sz w:val="18"/>
      <w:szCs w:val="18"/>
    </w:rPr>
  </w:style>
  <w:style w:type="paragraph" w:styleId="29">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30">
    <w:name w:val="envelope return"/>
    <w:autoRedefine/>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1">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autoRedefine/>
    <w:unhideWhenUsed/>
    <w:qFormat/>
    <w:uiPriority w:val="39"/>
  </w:style>
  <w:style w:type="paragraph" w:styleId="33">
    <w:name w:val="toc 4"/>
    <w:basedOn w:val="1"/>
    <w:next w:val="1"/>
    <w:autoRedefine/>
    <w:qFormat/>
    <w:uiPriority w:val="0"/>
    <w:pPr>
      <w:ind w:left="1260" w:leftChars="600"/>
    </w:pPr>
    <w:rPr>
      <w:szCs w:val="21"/>
    </w:rPr>
  </w:style>
  <w:style w:type="paragraph" w:styleId="34">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autoRedefine/>
    <w:qFormat/>
    <w:uiPriority w:val="0"/>
    <w:pPr>
      <w:spacing w:line="240" w:lineRule="exact"/>
      <w:jc w:val="center"/>
    </w:pPr>
    <w:rPr>
      <w:rFonts w:ascii="仿宋_GB2312" w:eastAsia="仿宋_GB2312"/>
    </w:rPr>
  </w:style>
  <w:style w:type="paragraph" w:styleId="36">
    <w:name w:val="toc 6"/>
    <w:basedOn w:val="1"/>
    <w:next w:val="1"/>
    <w:autoRedefine/>
    <w:qFormat/>
    <w:uiPriority w:val="0"/>
    <w:pPr>
      <w:ind w:left="2100" w:leftChars="1000"/>
    </w:pPr>
    <w:rPr>
      <w:rFonts w:ascii="Calibri" w:hAnsi="Calibri"/>
      <w:szCs w:val="22"/>
    </w:rPr>
  </w:style>
  <w:style w:type="paragraph" w:styleId="37">
    <w:name w:val="Body Text Indent 3"/>
    <w:basedOn w:val="1"/>
    <w:link w:val="108"/>
    <w:autoRedefine/>
    <w:unhideWhenUsed/>
    <w:qFormat/>
    <w:uiPriority w:val="0"/>
    <w:pPr>
      <w:ind w:firstLine="600"/>
    </w:pPr>
    <w:rPr>
      <w:rFonts w:ascii="宋体" w:hAnsi="宋体"/>
      <w:kern w:val="0"/>
      <w:sz w:val="20"/>
      <w:szCs w:val="24"/>
    </w:rPr>
  </w:style>
  <w:style w:type="paragraph" w:styleId="38">
    <w:name w:val="toc 2"/>
    <w:basedOn w:val="1"/>
    <w:next w:val="1"/>
    <w:autoRedefine/>
    <w:unhideWhenUsed/>
    <w:qFormat/>
    <w:uiPriority w:val="39"/>
    <w:pPr>
      <w:ind w:left="420" w:leftChars="200"/>
    </w:pPr>
  </w:style>
  <w:style w:type="paragraph" w:styleId="39">
    <w:name w:val="toc 9"/>
    <w:basedOn w:val="1"/>
    <w:next w:val="1"/>
    <w:autoRedefine/>
    <w:qFormat/>
    <w:uiPriority w:val="0"/>
    <w:pPr>
      <w:ind w:left="3360" w:leftChars="1600"/>
    </w:pPr>
    <w:rPr>
      <w:rFonts w:ascii="Calibri" w:hAnsi="Calibri"/>
      <w:szCs w:val="22"/>
    </w:rPr>
  </w:style>
  <w:style w:type="paragraph" w:styleId="40">
    <w:name w:val="Body Text 2"/>
    <w:basedOn w:val="1"/>
    <w:link w:val="140"/>
    <w:autoRedefine/>
    <w:qFormat/>
    <w:uiPriority w:val="0"/>
    <w:pPr>
      <w:spacing w:after="120" w:line="480" w:lineRule="auto"/>
    </w:pPr>
  </w:style>
  <w:style w:type="paragraph" w:styleId="41">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2">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3">
    <w:name w:val="index 1"/>
    <w:basedOn w:val="1"/>
    <w:next w:val="1"/>
    <w:autoRedefine/>
    <w:qFormat/>
    <w:uiPriority w:val="0"/>
    <w:rPr>
      <w:szCs w:val="24"/>
    </w:rPr>
  </w:style>
  <w:style w:type="paragraph" w:styleId="44">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5">
    <w:name w:val="annotation subject"/>
    <w:basedOn w:val="17"/>
    <w:next w:val="17"/>
    <w:link w:val="142"/>
    <w:autoRedefine/>
    <w:unhideWhenUsed/>
    <w:qFormat/>
    <w:uiPriority w:val="0"/>
    <w:rPr>
      <w:b/>
      <w:bCs/>
    </w:r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unhideWhenUsed/>
    <w:qFormat/>
    <w:uiPriority w:val="99"/>
    <w:rPr>
      <w:rFonts w:hint="default" w:ascii="Consolas" w:hAnsi="Consolas" w:eastAsia="Consolas" w:cs="Consolas"/>
      <w:sz w:val="21"/>
      <w:szCs w:val="21"/>
    </w:rPr>
  </w:style>
  <w:style w:type="character" w:customStyle="1" w:styleId="59">
    <w:name w:val="正文文本 Char"/>
    <w:link w:val="19"/>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6"/>
    <w:autoRedefine/>
    <w:qFormat/>
    <w:uiPriority w:val="0"/>
    <w:rPr>
      <w:kern w:val="2"/>
      <w:sz w:val="21"/>
      <w:szCs w:val="22"/>
    </w:rPr>
  </w:style>
  <w:style w:type="character" w:customStyle="1" w:styleId="62">
    <w:name w:val="标题 6 Char"/>
    <w:link w:val="9"/>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4"/>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4"/>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6"/>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8"/>
    <w:autoRedefine/>
    <w:qFormat/>
    <w:uiPriority w:val="0"/>
    <w:rPr>
      <w:rFonts w:ascii="Calibri" w:hAnsi="Calibri" w:eastAsia="宋体" w:cs="Times New Roman"/>
      <w:sz w:val="18"/>
      <w:szCs w:val="18"/>
    </w:rPr>
  </w:style>
  <w:style w:type="character" w:customStyle="1" w:styleId="82">
    <w:name w:val="正文文本缩进 2 Char"/>
    <w:link w:val="27"/>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19"/>
    <w:link w:val="83"/>
    <w:autoRedefine/>
    <w:qFormat/>
    <w:uiPriority w:val="0"/>
    <w:pPr>
      <w:spacing w:line="360" w:lineRule="auto"/>
    </w:pPr>
    <w:rPr>
      <w:rFonts w:ascii="宋体" w:cs="宋体"/>
      <w:color w:val="000000"/>
      <w:szCs w:val="24"/>
    </w:rPr>
  </w:style>
  <w:style w:type="character" w:customStyle="1" w:styleId="85">
    <w:name w:val="HTML 预设格式 Char"/>
    <w:link w:val="41"/>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4"/>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7"/>
    <w:autoRedefine/>
    <w:qFormat/>
    <w:uiPriority w:val="0"/>
    <w:rPr>
      <w:rFonts w:ascii="Calibri" w:hAnsi="Calibri" w:eastAsia="宋体" w:cs="Times New Roman"/>
    </w:rPr>
  </w:style>
  <w:style w:type="character" w:customStyle="1" w:styleId="101">
    <w:name w:val="页眉 Char"/>
    <w:link w:val="31"/>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7"/>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10"/>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customStyle="1"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11"/>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4"/>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customStyle="1"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5"/>
    <w:autoRedefine/>
    <w:qFormat/>
    <w:uiPriority w:val="0"/>
    <w:rPr>
      <w:rFonts w:ascii="Cambria" w:hAnsi="Cambria" w:eastAsia="宋体" w:cs="Times New Roman"/>
      <w:b/>
      <w:bCs/>
      <w:sz w:val="32"/>
      <w:szCs w:val="32"/>
    </w:rPr>
  </w:style>
  <w:style w:type="character" w:customStyle="1" w:styleId="127">
    <w:name w:val="正文文本缩进 Char"/>
    <w:link w:val="3"/>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2"/>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6"/>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40"/>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5"/>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8"/>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8"/>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6"/>
    <w:link w:val="159"/>
    <w:autoRedefine/>
    <w:qFormat/>
    <w:uiPriority w:val="0"/>
    <w:pPr>
      <w:spacing w:line="413" w:lineRule="auto"/>
    </w:pPr>
    <w:rPr>
      <w:rFonts w:ascii="Arial" w:hAnsi="Arial"/>
      <w:sz w:val="24"/>
    </w:rPr>
  </w:style>
  <w:style w:type="character" w:customStyle="1" w:styleId="161">
    <w:name w:val="标题 4 Char"/>
    <w:link w:val="7"/>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29"/>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4"/>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autoRedefine/>
    <w:qFormat/>
    <w:uiPriority w:val="0"/>
  </w:style>
  <w:style w:type="paragraph" w:customStyle="1" w:styleId="171">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6"/>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autoRedefine/>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autoRedefine/>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autoRedefine/>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autoRedefine/>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autoRedefine/>
    <w:qFormat/>
    <w:uiPriority w:val="0"/>
    <w:rPr>
      <w:szCs w:val="24"/>
    </w:rPr>
  </w:style>
  <w:style w:type="paragraph" w:customStyle="1" w:styleId="196">
    <w:name w:val="CM47"/>
    <w:basedOn w:val="105"/>
    <w:next w:val="105"/>
    <w:autoRedefine/>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autoRedefine/>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autoRedefine/>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autoRedefine/>
    <w:qFormat/>
    <w:uiPriority w:val="0"/>
    <w:rPr>
      <w:sz w:val="24"/>
      <w:szCs w:val="24"/>
    </w:rPr>
  </w:style>
  <w:style w:type="paragraph" w:customStyle="1" w:styleId="204">
    <w:name w:val="CM101"/>
    <w:basedOn w:val="105"/>
    <w:next w:val="105"/>
    <w:autoRedefine/>
    <w:qFormat/>
    <w:uiPriority w:val="0"/>
    <w:pPr>
      <w:spacing w:after="800"/>
    </w:pPr>
    <w:rPr>
      <w:color w:val="auto"/>
    </w:rPr>
  </w:style>
  <w:style w:type="paragraph" w:customStyle="1" w:styleId="205">
    <w:name w:val="章标题"/>
    <w:basedOn w:val="1"/>
    <w:next w:val="1"/>
    <w:autoRedefine/>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autoRedefine/>
    <w:qFormat/>
    <w:uiPriority w:val="0"/>
    <w:pPr>
      <w:spacing w:beforeLines="50" w:afterLines="100"/>
      <w:jc w:val="center"/>
    </w:pPr>
  </w:style>
  <w:style w:type="paragraph" w:customStyle="1" w:styleId="210">
    <w:name w:val="列出段落2"/>
    <w:basedOn w:val="1"/>
    <w:autoRedefine/>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autoRedefine/>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5"/>
    <w:autoRedefine/>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autoRedefine/>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autoRedefine/>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4"/>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4"/>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autoRedefine/>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autoRedefine/>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autoRedefine/>
    <w:qFormat/>
    <w:uiPriority w:val="0"/>
    <w:pPr>
      <w:spacing w:line="540" w:lineRule="atLeast"/>
    </w:pPr>
    <w:rPr>
      <w:color w:val="auto"/>
    </w:rPr>
  </w:style>
  <w:style w:type="paragraph" w:customStyle="1" w:styleId="236">
    <w:name w:val="Char Char2"/>
    <w:basedOn w:val="16"/>
    <w:autoRedefine/>
    <w:qFormat/>
    <w:uiPriority w:val="0"/>
    <w:rPr>
      <w:rFonts w:ascii="Calibri" w:hAnsi="Calibri"/>
      <w:szCs w:val="24"/>
    </w:rPr>
  </w:style>
  <w:style w:type="paragraph" w:customStyle="1" w:styleId="237">
    <w:name w:val="CM69"/>
    <w:basedOn w:val="105"/>
    <w:next w:val="105"/>
    <w:autoRedefine/>
    <w:qFormat/>
    <w:uiPriority w:val="0"/>
    <w:pPr>
      <w:spacing w:line="400" w:lineRule="atLeast"/>
    </w:pPr>
    <w:rPr>
      <w:color w:val="auto"/>
    </w:rPr>
  </w:style>
  <w:style w:type="paragraph" w:customStyle="1" w:styleId="238">
    <w:name w:val="批注文字1"/>
    <w:basedOn w:val="1"/>
    <w:autoRedefine/>
    <w:unhideWhenUsed/>
    <w:qFormat/>
    <w:uiPriority w:val="0"/>
    <w:rPr>
      <w:sz w:val="20"/>
    </w:rPr>
  </w:style>
  <w:style w:type="paragraph" w:customStyle="1" w:styleId="239">
    <w:name w:val="xl32"/>
    <w:basedOn w:val="1"/>
    <w:autoRedefine/>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autoRedefine/>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autoRedefine/>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4"/>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6"/>
    <w:autoRedefine/>
    <w:qFormat/>
    <w:uiPriority w:val="0"/>
    <w:rPr>
      <w:rFonts w:ascii="Tahoma" w:hAnsi="Tahoma"/>
      <w:sz w:val="24"/>
      <w:szCs w:val="24"/>
    </w:rPr>
  </w:style>
  <w:style w:type="paragraph" w:customStyle="1" w:styleId="252">
    <w:name w:val="c_"/>
    <w:autoRedefine/>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autoRedefine/>
    <w:qFormat/>
    <w:uiPriority w:val="0"/>
    <w:rPr>
      <w:color w:val="auto"/>
    </w:rPr>
  </w:style>
  <w:style w:type="paragraph" w:customStyle="1"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4"/>
    <w:next w:val="1"/>
    <w:autoRedefine/>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autoRedefine/>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autoRedefine/>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autoRedefine/>
    <w:qFormat/>
    <w:uiPriority w:val="0"/>
    <w:pPr>
      <w:spacing w:line="440" w:lineRule="atLeast"/>
    </w:pPr>
    <w:rPr>
      <w:color w:val="auto"/>
    </w:rPr>
  </w:style>
  <w:style w:type="paragraph" w:customStyle="1" w:styleId="265">
    <w:name w:val="纯文本1"/>
    <w:basedOn w:val="1"/>
    <w:next w:val="43"/>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autoRedefine/>
    <w:qFormat/>
    <w:uiPriority w:val="0"/>
    <w:pPr>
      <w:spacing w:after="160"/>
    </w:pPr>
    <w:rPr>
      <w:color w:val="auto"/>
    </w:rPr>
  </w:style>
  <w:style w:type="paragraph" w:customStyle="1" w:styleId="268">
    <w:name w:val="列表段落1"/>
    <w:basedOn w:val="1"/>
    <w:autoRedefine/>
    <w:qFormat/>
    <w:uiPriority w:val="0"/>
    <w:pPr>
      <w:ind w:firstLine="420" w:firstLineChars="200"/>
    </w:pPr>
  </w:style>
  <w:style w:type="paragraph" w:customStyle="1" w:styleId="269">
    <w:name w:val="图表五号"/>
    <w:basedOn w:val="1"/>
    <w:autoRedefine/>
    <w:qFormat/>
    <w:uiPriority w:val="0"/>
    <w:pPr>
      <w:autoSpaceDE w:val="0"/>
      <w:autoSpaceDN w:val="0"/>
      <w:adjustRightInd w:val="0"/>
      <w:snapToGrid w:val="0"/>
      <w:spacing w:line="20" w:lineRule="atLeast"/>
      <w:jc w:val="center"/>
    </w:pPr>
  </w:style>
  <w:style w:type="paragraph" w:customStyle="1" w:styleId="270">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271">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autoRedefine/>
    <w:qFormat/>
    <w:uiPriority w:val="0"/>
    <w:pPr>
      <w:spacing w:line="360" w:lineRule="auto"/>
      <w:outlineLvl w:val="2"/>
    </w:pPr>
    <w:rPr>
      <w:rFonts w:hAnsi="宋体" w:cs="黑体"/>
      <w:b/>
      <w:color w:val="auto"/>
      <w:sz w:val="21"/>
      <w:szCs w:val="21"/>
    </w:rPr>
  </w:style>
  <w:style w:type="paragraph" w:customStyle="1" w:styleId="273">
    <w:name w:val="表头"/>
    <w:basedOn w:val="1"/>
    <w:autoRedefine/>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autoRedefine/>
    <w:qFormat/>
    <w:uiPriority w:val="0"/>
    <w:rPr>
      <w:color w:val="auto"/>
    </w:rPr>
  </w:style>
  <w:style w:type="paragraph" w:customStyle="1" w:styleId="275">
    <w:name w:val="标题2"/>
    <w:basedOn w:val="4"/>
    <w:autoRedefine/>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6"/>
    <w:autoRedefine/>
    <w:qFormat/>
    <w:uiPriority w:val="0"/>
    <w:rPr>
      <w:rFonts w:ascii="Calibri" w:hAnsi="Calibri"/>
      <w:szCs w:val="24"/>
    </w:rPr>
  </w:style>
  <w:style w:type="paragraph" w:customStyle="1" w:styleId="277">
    <w:name w:val="样式 标题 3 + (中文) 黑体 小四 非加粗 段前: 7.8 磅 段后: 0 磅 行距: 固定值 20 磅"/>
    <w:basedOn w:val="6"/>
    <w:autoRedefine/>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autoRedefine/>
    <w:qFormat/>
    <w:uiPriority w:val="0"/>
    <w:pPr>
      <w:spacing w:line="400" w:lineRule="atLeast"/>
    </w:pPr>
    <w:rPr>
      <w:color w:val="auto"/>
    </w:rPr>
  </w:style>
  <w:style w:type="paragraph" w:customStyle="1" w:styleId="279">
    <w:name w:val="P7"/>
    <w:autoRedefine/>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autoRedefine/>
    <w:qFormat/>
    <w:uiPriority w:val="0"/>
    <w:pPr>
      <w:spacing w:after="628"/>
    </w:pPr>
    <w:rPr>
      <w:color w:val="auto"/>
    </w:rPr>
  </w:style>
  <w:style w:type="paragraph" w:customStyle="1" w:styleId="282">
    <w:name w:val="CM19"/>
    <w:basedOn w:val="105"/>
    <w:next w:val="105"/>
    <w:autoRedefine/>
    <w:qFormat/>
    <w:uiPriority w:val="0"/>
    <w:pPr>
      <w:spacing w:line="398" w:lineRule="atLeast"/>
    </w:pPr>
    <w:rPr>
      <w:color w:val="auto"/>
    </w:rPr>
  </w:style>
  <w:style w:type="paragraph" w:customStyle="1" w:styleId="283">
    <w:name w:val="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autoRedefine/>
    <w:qFormat/>
    <w:uiPriority w:val="0"/>
    <w:rPr>
      <w:b/>
    </w:rPr>
  </w:style>
  <w:style w:type="character" w:customStyle="1" w:styleId="285">
    <w:name w:val="t-exception-class-name"/>
    <w:basedOn w:val="48"/>
    <w:autoRedefine/>
    <w:qFormat/>
    <w:uiPriority w:val="0"/>
    <w:rPr>
      <w:b/>
      <w:color w:val="0000FF"/>
      <w:sz w:val="24"/>
      <w:szCs w:val="24"/>
      <w:shd w:val="clear" w:color="auto" w:fill="E1E1E1"/>
    </w:rPr>
  </w:style>
  <w:style w:type="character" w:customStyle="1" w:styleId="286">
    <w:name w:val="t-exception-stack-controls"/>
    <w:basedOn w:val="48"/>
    <w:autoRedefine/>
    <w:qFormat/>
    <w:uiPriority w:val="0"/>
  </w:style>
  <w:style w:type="character" w:customStyle="1" w:styleId="287">
    <w:name w:val="current"/>
    <w:basedOn w:val="48"/>
    <w:autoRedefine/>
    <w:qFormat/>
    <w:uiPriority w:val="0"/>
    <w:rPr>
      <w:color w:val="FFFFFF"/>
      <w:sz w:val="27"/>
      <w:szCs w:val="27"/>
      <w:u w:val="none"/>
      <w:bdr w:val="single" w:color="C0C0C0" w:sz="6" w:space="0"/>
      <w:shd w:val="clear" w:color="auto" w:fill="809FFF"/>
    </w:rPr>
  </w:style>
  <w:style w:type="character" w:customStyle="1" w:styleId="288">
    <w:name w:val="t-render-object-error"/>
    <w:basedOn w:val="48"/>
    <w:autoRedefine/>
    <w:qFormat/>
    <w:uiPriority w:val="0"/>
    <w:rPr>
      <w:b/>
      <w:i/>
      <w:color w:val="FF0000"/>
    </w:rPr>
  </w:style>
  <w:style w:type="character" w:customStyle="1" w:styleId="289">
    <w:name w:val="t-tree-expanded"/>
    <w:basedOn w:val="48"/>
    <w:autoRedefine/>
    <w:qFormat/>
    <w:uiPriority w:val="0"/>
  </w:style>
  <w:style w:type="character" w:customStyle="1" w:styleId="290">
    <w:name w:val="t-ajax-wait"/>
    <w:basedOn w:val="48"/>
    <w:autoRedefine/>
    <w:qFormat/>
    <w:uiPriority w:val="0"/>
  </w:style>
  <w:style w:type="character" w:customStyle="1" w:styleId="291">
    <w:name w:val="hover13"/>
    <w:basedOn w:val="48"/>
    <w:autoRedefine/>
    <w:qFormat/>
    <w:uiPriority w:val="0"/>
    <w:rPr>
      <w:color w:val="FFFFFF"/>
      <w:shd w:val="clear" w:color="auto" w:fill="00C1B3"/>
    </w:rPr>
  </w:style>
  <w:style w:type="character" w:customStyle="1" w:styleId="292">
    <w:name w:val="hover14"/>
    <w:basedOn w:val="48"/>
    <w:autoRedefine/>
    <w:qFormat/>
    <w:uiPriority w:val="0"/>
    <w:rPr>
      <w:color w:val="FFFFFF"/>
      <w:shd w:val="clear" w:color="auto" w:fill="00C1B3"/>
    </w:rPr>
  </w:style>
  <w:style w:type="character" w:customStyle="1" w:styleId="293">
    <w:name w:val="hover15"/>
    <w:basedOn w:val="48"/>
    <w:autoRedefine/>
    <w:qFormat/>
    <w:uiPriority w:val="0"/>
    <w:rPr>
      <w:sz w:val="21"/>
      <w:szCs w:val="21"/>
    </w:rPr>
  </w:style>
  <w:style w:type="paragraph" w:customStyle="1" w:styleId="294">
    <w:name w:val="正文 New New New New New New New New New New New New New New New New New New New"/>
    <w:autoRedefine/>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autoRedefine/>
    <w:qFormat/>
    <w:uiPriority w:val="0"/>
    <w:pPr>
      <w:ind w:firstLine="420" w:firstLineChars="200"/>
    </w:pPr>
    <w:rPr>
      <w:rFonts w:ascii="Calibri" w:hAnsi="Calibri"/>
      <w:szCs w:val="22"/>
    </w:rPr>
  </w:style>
  <w:style w:type="paragraph" w:customStyle="1" w:styleId="297">
    <w:name w:val="TOC 标题2"/>
    <w:basedOn w:val="4"/>
    <w:next w:val="1"/>
    <w:autoRedefine/>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autoRedefine/>
    <w:qFormat/>
    <w:uiPriority w:val="0"/>
    <w:rPr>
      <w:rFonts w:hint="default" w:ascii="Times New Roman" w:hAnsi="Times New Roman" w:cs="Times New Roman"/>
      <w:color w:val="333333"/>
      <w:sz w:val="20"/>
      <w:szCs w:val="20"/>
      <w:u w:val="none"/>
    </w:rPr>
  </w:style>
  <w:style w:type="paragraph" w:customStyle="1" w:styleId="299">
    <w:name w:val="Table Text"/>
    <w:basedOn w:val="1"/>
    <w:autoRedefine/>
    <w:semiHidden/>
    <w:qFormat/>
    <w:uiPriority w:val="0"/>
    <w:rPr>
      <w:rFonts w:ascii="宋体" w:hAnsi="宋体" w:eastAsia="宋体" w:cs="宋体"/>
      <w:sz w:val="19"/>
      <w:szCs w:val="19"/>
      <w:lang w:val="en-US" w:eastAsia="en-US" w:bidi="ar-SA"/>
    </w:rPr>
  </w:style>
  <w:style w:type="table" w:customStyle="1" w:styleId="300">
    <w:name w:val="Table Normal"/>
    <w:autoRedefine/>
    <w:unhideWhenUsed/>
    <w:qFormat/>
    <w:uiPriority w:val="0"/>
    <w:tblPr>
      <w:tblCellMar>
        <w:top w:w="0" w:type="dxa"/>
        <w:left w:w="0" w:type="dxa"/>
        <w:bottom w:w="0" w:type="dxa"/>
        <w:right w:w="0" w:type="dxa"/>
      </w:tblCellMar>
    </w:tblPr>
  </w:style>
  <w:style w:type="character" w:customStyle="1" w:styleId="301">
    <w:name w:val="font21"/>
    <w:basedOn w:val="48"/>
    <w:autoRedefine/>
    <w:qFormat/>
    <w:uiPriority w:val="0"/>
    <w:rPr>
      <w:rFonts w:hint="default" w:ascii="Times New Roman" w:hAnsi="Times New Roman" w:cs="Times New Roman"/>
      <w:color w:val="FF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1584</Words>
  <Characters>1823</Characters>
  <Lines>25</Lines>
  <Paragraphs>23</Paragraphs>
  <TotalTime>0</TotalTime>
  <ScaleCrop>false</ScaleCrop>
  <LinksUpToDate>false</LinksUpToDate>
  <CharactersWithSpaces>1857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2021-01-29T15:28:00Z</dcterms:created>
  <dc:creator>郜效明</dc:creator>
  <cp:lastModifiedBy>木木</cp:lastModifiedBy>
  <cp:lastPrinted>2024-07-18T07:33:00Z</cp:lastPrinted>
  <dcterms:modified xsi:type="dcterms:W3CDTF">2025-03-18T03:05:17Z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C7650B94A2334F4880A5A2C12758D8E4_13</vt:lpwstr>
  </property>
</Properties>
</file>