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03E4F416">
      <w:pPr>
        <w:jc w:val="center"/>
        <w:rPr>
          <w:rFonts w:hint="eastAsia" w:ascii="微软雅黑" w:hAnsi="微软雅黑" w:eastAsia="微软雅黑" w:cs="微软雅黑"/>
          <w:b/>
          <w:bCs/>
          <w:sz w:val="32"/>
          <w:szCs w:val="40"/>
          <w:lang w:eastAsia="zh-CN"/>
        </w:rPr>
      </w:pPr>
      <w:r>
        <w:rPr>
          <w:rFonts w:hint="eastAsia" w:ascii="微软雅黑" w:hAnsi="微软雅黑" w:eastAsia="微软雅黑" w:cs="微软雅黑"/>
          <w:b/>
          <w:bCs/>
          <w:sz w:val="32"/>
          <w:szCs w:val="40"/>
          <w:lang w:val="en-US" w:eastAsia="zh-CN"/>
        </w:rPr>
        <w:t>台北国际医药创新产业园低碳园区可移动式光伏发电试点项目工程增补采购辅材项目</w:t>
      </w:r>
    </w:p>
    <w:p w14:paraId="55292728">
      <w:pPr>
        <w:jc w:val="center"/>
        <w:rPr>
          <w:rFonts w:ascii="宋体" w:cs="宋体"/>
          <w:b/>
          <w:sz w:val="24"/>
        </w:rPr>
      </w:pP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r>
        <w:rPr>
          <w:rFonts w:hint="eastAsia" w:ascii="微软雅黑" w:hAnsi="微软雅黑" w:eastAsia="微软雅黑" w:cs="微软雅黑"/>
          <w:b/>
          <w:bCs/>
          <w:sz w:val="32"/>
          <w:szCs w:val="40"/>
          <w:lang w:val="en-US" w:eastAsia="zh-CN"/>
        </w:rPr>
        <w:t>（二次）</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台北国际医药创新产业园低碳园区可移动式光伏发电试点项目工程增补采购辅材项目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9558" w:type="dxa"/>
        <w:tblInd w:w="-607" w:type="dxa"/>
        <w:shd w:val="clear" w:color="auto" w:fill="auto"/>
        <w:tblLayout w:type="fixed"/>
        <w:tblCellMar>
          <w:top w:w="0" w:type="dxa"/>
          <w:left w:w="0" w:type="dxa"/>
          <w:bottom w:w="0" w:type="dxa"/>
          <w:right w:w="0" w:type="dxa"/>
        </w:tblCellMar>
      </w:tblPr>
      <w:tblGrid>
        <w:gridCol w:w="682"/>
        <w:gridCol w:w="1750"/>
        <w:gridCol w:w="3287"/>
        <w:gridCol w:w="1438"/>
        <w:gridCol w:w="1175"/>
        <w:gridCol w:w="1226"/>
      </w:tblGrid>
      <w:tr w14:paraId="3CA2B1E7">
        <w:tblPrEx>
          <w:shd w:val="clear" w:color="auto" w:fill="auto"/>
          <w:tblCellMar>
            <w:top w:w="0" w:type="dxa"/>
            <w:left w:w="0" w:type="dxa"/>
            <w:bottom w:w="0" w:type="dxa"/>
            <w:right w:w="0" w:type="dxa"/>
          </w:tblCellMar>
        </w:tblPrEx>
        <w:trPr>
          <w:trHeight w:val="47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3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117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22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3DB0123D">
        <w:tblPrEx>
          <w:shd w:val="clear" w:color="auto" w:fill="auto"/>
          <w:tblCellMar>
            <w:top w:w="0" w:type="dxa"/>
            <w:left w:w="0" w:type="dxa"/>
            <w:bottom w:w="0" w:type="dxa"/>
            <w:right w:w="0" w:type="dxa"/>
          </w:tblCellMar>
        </w:tblPrEx>
        <w:trPr>
          <w:trHeight w:val="499"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FA2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19A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3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E64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DT-300</w:t>
            </w:r>
          </w:p>
        </w:tc>
        <w:tc>
          <w:tcPr>
            <w:tcW w:w="14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44EF7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1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CC5B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5144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F2C9C2">
        <w:tblPrEx>
          <w:tblCellMar>
            <w:top w:w="0" w:type="dxa"/>
            <w:left w:w="0" w:type="dxa"/>
            <w:bottom w:w="0" w:type="dxa"/>
            <w:right w:w="0" w:type="dxa"/>
          </w:tblCellMar>
        </w:tblPrEx>
        <w:trPr>
          <w:trHeight w:val="48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77D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4A1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3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53A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DT-240</w:t>
            </w:r>
          </w:p>
        </w:tc>
        <w:tc>
          <w:tcPr>
            <w:tcW w:w="14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25750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1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61F7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248</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5623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AB5CCF">
        <w:tblPrEx>
          <w:tblCellMar>
            <w:top w:w="0" w:type="dxa"/>
            <w:left w:w="0" w:type="dxa"/>
            <w:bottom w:w="0" w:type="dxa"/>
            <w:right w:w="0" w:type="dxa"/>
          </w:tblCellMar>
        </w:tblPrEx>
        <w:trPr>
          <w:trHeight w:val="48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592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D26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3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23E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DT-150</w:t>
            </w:r>
          </w:p>
        </w:tc>
        <w:tc>
          <w:tcPr>
            <w:tcW w:w="14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7DC7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1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518D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EFDB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8E2F6D">
        <w:tblPrEx>
          <w:tblCellMar>
            <w:top w:w="0" w:type="dxa"/>
            <w:left w:w="0" w:type="dxa"/>
            <w:bottom w:w="0" w:type="dxa"/>
            <w:right w:w="0" w:type="dxa"/>
          </w:tblCellMar>
        </w:tblPrEx>
        <w:trPr>
          <w:trHeight w:val="48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3EC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33C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3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BD9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DT-120</w:t>
            </w:r>
          </w:p>
        </w:tc>
        <w:tc>
          <w:tcPr>
            <w:tcW w:w="14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9B251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1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F311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0DFF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73197F">
        <w:tblPrEx>
          <w:tblCellMar>
            <w:top w:w="0" w:type="dxa"/>
            <w:left w:w="0" w:type="dxa"/>
            <w:bottom w:w="0" w:type="dxa"/>
            <w:right w:w="0" w:type="dxa"/>
          </w:tblCellMar>
        </w:tblPrEx>
        <w:trPr>
          <w:trHeight w:val="48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B5D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C35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3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56C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DT-70</w:t>
            </w:r>
          </w:p>
        </w:tc>
        <w:tc>
          <w:tcPr>
            <w:tcW w:w="14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F9357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1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59E0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89</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619E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19385C">
        <w:tblPrEx>
          <w:tblCellMar>
            <w:top w:w="0" w:type="dxa"/>
            <w:left w:w="0" w:type="dxa"/>
            <w:bottom w:w="0" w:type="dxa"/>
            <w:right w:w="0" w:type="dxa"/>
          </w:tblCellMar>
        </w:tblPrEx>
        <w:trPr>
          <w:trHeight w:val="48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D10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BC4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3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432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DT-35</w:t>
            </w:r>
          </w:p>
        </w:tc>
        <w:tc>
          <w:tcPr>
            <w:tcW w:w="14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B26A4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1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EADC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405</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48F4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345B66B">
        <w:tblPrEx>
          <w:tblCellMar>
            <w:top w:w="0" w:type="dxa"/>
            <w:left w:w="0" w:type="dxa"/>
            <w:bottom w:w="0" w:type="dxa"/>
            <w:right w:w="0" w:type="dxa"/>
          </w:tblCellMar>
        </w:tblPrEx>
        <w:trPr>
          <w:trHeight w:val="48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307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232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3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3E9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DT-25</w:t>
            </w:r>
          </w:p>
        </w:tc>
        <w:tc>
          <w:tcPr>
            <w:tcW w:w="14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CBCB3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1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42A5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80A9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2A3D5E8">
        <w:tblPrEx>
          <w:shd w:val="clear" w:color="auto" w:fill="auto"/>
          <w:tblCellMar>
            <w:top w:w="0" w:type="dxa"/>
            <w:left w:w="0" w:type="dxa"/>
            <w:bottom w:w="0" w:type="dxa"/>
            <w:right w:w="0" w:type="dxa"/>
          </w:tblCellMar>
        </w:tblPrEx>
        <w:trPr>
          <w:trHeight w:val="48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879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448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3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240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DT-16</w:t>
            </w:r>
          </w:p>
        </w:tc>
        <w:tc>
          <w:tcPr>
            <w:tcW w:w="14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C2996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1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7046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308D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1744A02D">
      <w:pPr>
        <w:numPr>
          <w:ilvl w:val="0"/>
          <w:numId w:val="0"/>
        </w:numPr>
        <w:spacing w:line="240" w:lineRule="auto"/>
        <w:jc w:val="left"/>
        <w:rPr>
          <w:rFonts w:hint="default" w:ascii="宋体" w:hAnsi="宋体" w:cs="宋体"/>
          <w:b/>
          <w:bCs/>
          <w:sz w:val="24"/>
          <w:lang w:val="en-US" w:eastAsia="zh-CN"/>
        </w:rPr>
      </w:pPr>
      <w:r>
        <w:rPr>
          <w:rFonts w:hint="eastAsia" w:ascii="宋体" w:hAnsi="宋体" w:cs="宋体"/>
          <w:b/>
          <w:bCs/>
          <w:sz w:val="24"/>
          <w:lang w:val="en-US" w:eastAsia="zh-CN"/>
        </w:rPr>
        <w:t>1-8项报价须包含装卸费</w:t>
      </w:r>
    </w:p>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价包括货物、随机必备品、随机配件、随机工具、包装费、技术资料（含软件资料）和技术配合指导培训、技术服务和培训费、运输</w:t>
      </w:r>
      <w:r>
        <w:rPr>
          <w:rFonts w:hint="eastAsia" w:ascii="宋体" w:hAnsi="宋体" w:cs="宋体"/>
          <w:sz w:val="24"/>
          <w:lang w:eastAsia="zh-CN"/>
        </w:rPr>
        <w:t>、</w:t>
      </w:r>
      <w:r>
        <w:rPr>
          <w:rFonts w:hint="eastAsia" w:ascii="宋体" w:hAnsi="宋体" w:cs="宋体"/>
          <w:sz w:val="24"/>
          <w:lang w:val="en-US" w:eastAsia="zh-CN"/>
        </w:rPr>
        <w:t>装卸及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2024年</w:t>
      </w:r>
      <w:r>
        <w:rPr>
          <w:rFonts w:hint="eastAsia" w:ascii="宋体" w:hAnsi="宋体" w:cs="宋体"/>
          <w:sz w:val="24"/>
          <w:highlight w:val="yellow"/>
          <w:lang w:val="en-US" w:eastAsia="zh-CN"/>
        </w:rPr>
        <w:t>12</w:t>
      </w:r>
      <w:r>
        <w:rPr>
          <w:rFonts w:hint="eastAsia" w:ascii="宋体" w:hAnsi="宋体" w:cs="宋体"/>
          <w:sz w:val="24"/>
          <w:highlight w:val="yellow"/>
        </w:rPr>
        <w:t>月</w:t>
      </w:r>
      <w:r>
        <w:rPr>
          <w:rFonts w:hint="eastAsia" w:ascii="宋体" w:hAnsi="宋体" w:cs="宋体"/>
          <w:sz w:val="24"/>
          <w:highlight w:val="yellow"/>
          <w:lang w:val="en-US" w:eastAsia="zh-CN"/>
        </w:rPr>
        <w:t>26</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2024</w:t>
      </w:r>
      <w:r>
        <w:rPr>
          <w:rFonts w:hint="eastAsia" w:ascii="宋体" w:hAnsi="宋体" w:cs="宋体"/>
          <w:sz w:val="24"/>
          <w:highlight w:val="yellow"/>
        </w:rPr>
        <w:t>年</w:t>
      </w:r>
      <w:r>
        <w:rPr>
          <w:rFonts w:hint="eastAsia" w:ascii="宋体" w:hAnsi="宋体" w:cs="宋体"/>
          <w:sz w:val="24"/>
          <w:highlight w:val="yellow"/>
          <w:lang w:val="en-US" w:eastAsia="zh-CN"/>
        </w:rPr>
        <w:t>12</w:t>
      </w:r>
      <w:r>
        <w:rPr>
          <w:rFonts w:hint="eastAsia" w:ascii="宋体" w:hAnsi="宋体" w:cs="宋体"/>
          <w:sz w:val="24"/>
          <w:highlight w:val="yellow"/>
        </w:rPr>
        <w:t>月</w:t>
      </w:r>
      <w:r>
        <w:rPr>
          <w:rFonts w:hint="eastAsia" w:ascii="宋体" w:hAnsi="宋体" w:cs="宋体"/>
          <w:sz w:val="24"/>
          <w:highlight w:val="yellow"/>
          <w:lang w:val="en-US" w:eastAsia="zh-CN"/>
        </w:rPr>
        <w:t>23</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23112.50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2024年内三个月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427B7818">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人：台北钱先生           电话：17751876173</w:t>
      </w:r>
    </w:p>
    <w:p w14:paraId="0066EE8E">
      <w:pPr>
        <w:spacing w:line="360" w:lineRule="auto"/>
        <w:ind w:firstLine="480" w:firstLineChars="200"/>
        <w:jc w:val="right"/>
        <w:rPr>
          <w:rFonts w:hint="eastAsia" w:ascii="宋体" w:hAnsi="宋体" w:cs="宋体"/>
          <w:sz w:val="24"/>
        </w:rPr>
      </w:pP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2630DD7">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24</w:t>
      </w:r>
      <w:r>
        <w:rPr>
          <w:rFonts w:hint="eastAsia" w:ascii="宋体" w:hAnsi="宋体" w:cs="宋体"/>
          <w:sz w:val="24"/>
        </w:rPr>
        <w:t>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20</w:t>
      </w:r>
      <w:bookmarkStart w:id="5" w:name="_GoBack"/>
      <w:bookmarkEnd w:id="5"/>
      <w:r>
        <w:rPr>
          <w:rFonts w:hint="eastAsia" w:ascii="宋体" w:hAnsi="宋体" w:cs="宋体"/>
          <w:sz w:val="24"/>
          <w:highlight w:val="none"/>
        </w:rPr>
        <w:t>日</w:t>
      </w:r>
    </w:p>
    <w:p w14:paraId="28A0F332">
      <w:pPr>
        <w:spacing w:line="360" w:lineRule="auto"/>
        <w:ind w:right="560"/>
        <w:jc w:val="both"/>
        <w:rPr>
          <w:rFonts w:hint="eastAsia" w:ascii="宋体" w:hAnsi="宋体" w:cs="宋体"/>
          <w:b/>
          <w:bCs/>
          <w:sz w:val="36"/>
          <w:szCs w:val="36"/>
          <w:lang w:eastAsia="zh-CN"/>
        </w:rPr>
      </w:pPr>
    </w:p>
    <w:p w14:paraId="573F265D">
      <w:pPr>
        <w:spacing w:line="360" w:lineRule="auto"/>
        <w:ind w:right="560"/>
        <w:jc w:val="both"/>
        <w:rPr>
          <w:rFonts w:hint="eastAsia" w:ascii="宋体" w:hAnsi="宋体" w:cs="宋体"/>
          <w:b/>
          <w:bCs/>
          <w:sz w:val="36"/>
          <w:szCs w:val="36"/>
          <w:lang w:eastAsia="zh-CN"/>
        </w:rPr>
      </w:pPr>
    </w:p>
    <w:p w14:paraId="7001BB8F">
      <w:pPr>
        <w:spacing w:line="360" w:lineRule="auto"/>
        <w:ind w:right="560"/>
        <w:jc w:val="both"/>
        <w:rPr>
          <w:rFonts w:hint="eastAsia" w:ascii="宋体" w:hAnsi="宋体" w:cs="宋体"/>
          <w:b/>
          <w:bCs/>
          <w:sz w:val="36"/>
          <w:szCs w:val="36"/>
          <w:lang w:eastAsia="zh-CN"/>
        </w:rPr>
      </w:pPr>
    </w:p>
    <w:p w14:paraId="5BB5DC08">
      <w:pPr>
        <w:spacing w:line="360" w:lineRule="auto"/>
        <w:ind w:right="560"/>
        <w:jc w:val="both"/>
        <w:rPr>
          <w:rFonts w:hint="eastAsia" w:ascii="宋体" w:hAnsi="宋体" w:cs="宋体"/>
          <w:b/>
          <w:bCs/>
          <w:sz w:val="36"/>
          <w:szCs w:val="36"/>
          <w:lang w:eastAsia="zh-CN"/>
        </w:rPr>
      </w:pP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B5879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B9C69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73B83328">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6490C73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2E515DE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2D70C8C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703DF93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w:t>
      </w:r>
      <w:r>
        <w:rPr>
          <w:rFonts w:hint="eastAsia" w:ascii="宋体" w:hAnsi="宋体" w:cs="宋体"/>
          <w:b/>
          <w:bCs/>
          <w:sz w:val="36"/>
          <w:szCs w:val="36"/>
          <w:highlight w:val="yellow"/>
          <w:lang w:val="en-US" w:eastAsia="zh-CN"/>
        </w:rPr>
        <w:t>2024年内三个月</w:t>
      </w:r>
      <w:r>
        <w:rPr>
          <w:rFonts w:hint="eastAsia" w:ascii="宋体" w:hAnsi="宋体" w:cs="宋体"/>
          <w:b/>
          <w:bCs/>
          <w:sz w:val="36"/>
          <w:szCs w:val="36"/>
          <w:lang w:val="en-US" w:eastAsia="zh-CN"/>
        </w:rPr>
        <w:t>【税收所属日期】）（加盖公章）</w:t>
      </w:r>
    </w:p>
    <w:p w14:paraId="0F14AC9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2EAEC43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C57E1B">
      <w:pPr>
        <w:spacing w:line="360" w:lineRule="auto"/>
        <w:ind w:right="560"/>
        <w:jc w:val="both"/>
        <w:rPr>
          <w:rFonts w:hint="eastAsia" w:ascii="宋体" w:hAnsi="宋体" w:cs="宋体"/>
          <w:b/>
          <w:bCs/>
          <w:sz w:val="36"/>
          <w:szCs w:val="36"/>
          <w:lang w:eastAsia="zh-CN"/>
        </w:rPr>
      </w:pPr>
    </w:p>
    <w:p w14:paraId="41F1C9FB">
      <w:pPr>
        <w:spacing w:line="360" w:lineRule="auto"/>
        <w:ind w:right="560"/>
        <w:jc w:val="both"/>
        <w:rPr>
          <w:rFonts w:hint="eastAsia" w:ascii="宋体" w:hAnsi="宋体" w:cs="宋体"/>
          <w:b/>
          <w:bCs/>
          <w:sz w:val="36"/>
          <w:szCs w:val="36"/>
          <w:lang w:eastAsia="zh-CN"/>
        </w:rPr>
      </w:pPr>
    </w:p>
    <w:p w14:paraId="25AF9FD6">
      <w:pPr>
        <w:spacing w:line="360" w:lineRule="auto"/>
        <w:ind w:right="560"/>
        <w:jc w:val="both"/>
        <w:rPr>
          <w:rFonts w:hint="eastAsia" w:ascii="宋体" w:hAnsi="宋体" w:cs="宋体"/>
          <w:b/>
          <w:bCs/>
          <w:sz w:val="36"/>
          <w:szCs w:val="36"/>
          <w:lang w:eastAsia="zh-CN"/>
        </w:rPr>
      </w:pPr>
    </w:p>
    <w:p w14:paraId="09B759CC">
      <w:pPr>
        <w:spacing w:line="360" w:lineRule="auto"/>
        <w:ind w:right="560"/>
        <w:jc w:val="both"/>
        <w:rPr>
          <w:rFonts w:hint="eastAsia" w:ascii="宋体" w:hAnsi="宋体" w:cs="宋体"/>
          <w:b/>
          <w:bCs/>
          <w:sz w:val="36"/>
          <w:szCs w:val="36"/>
          <w:lang w:eastAsia="zh-CN"/>
        </w:rPr>
      </w:pPr>
    </w:p>
    <w:p w14:paraId="582FE617">
      <w:pPr>
        <w:spacing w:line="360" w:lineRule="auto"/>
        <w:ind w:right="560"/>
        <w:jc w:val="both"/>
        <w:rPr>
          <w:rFonts w:hint="eastAsia" w:ascii="宋体" w:hAnsi="宋体" w:cs="宋体"/>
          <w:b/>
          <w:bCs/>
          <w:sz w:val="36"/>
          <w:szCs w:val="36"/>
          <w:lang w:eastAsia="zh-CN"/>
        </w:rPr>
      </w:pPr>
    </w:p>
    <w:p w14:paraId="4DA16487">
      <w:pPr>
        <w:spacing w:line="360" w:lineRule="auto"/>
        <w:ind w:right="560"/>
        <w:jc w:val="both"/>
        <w:rPr>
          <w:rFonts w:hint="eastAsia" w:ascii="宋体" w:hAnsi="宋体" w:cs="宋体"/>
          <w:b/>
          <w:bCs/>
          <w:sz w:val="36"/>
          <w:szCs w:val="36"/>
          <w:lang w:eastAsia="zh-CN"/>
        </w:rPr>
      </w:pPr>
    </w:p>
    <w:p w14:paraId="15E16C65">
      <w:pPr>
        <w:spacing w:line="360" w:lineRule="auto"/>
        <w:ind w:right="560"/>
        <w:jc w:val="both"/>
        <w:rPr>
          <w:rFonts w:hint="eastAsia" w:ascii="宋体" w:hAnsi="宋体" w:cs="宋体"/>
          <w:b/>
          <w:bCs/>
          <w:sz w:val="36"/>
          <w:szCs w:val="36"/>
          <w:lang w:eastAsia="zh-CN"/>
        </w:rPr>
      </w:pPr>
    </w:p>
    <w:p w14:paraId="4CBFD119">
      <w:pPr>
        <w:spacing w:line="360" w:lineRule="auto"/>
        <w:ind w:right="560"/>
        <w:jc w:val="both"/>
        <w:rPr>
          <w:rFonts w:hint="eastAsia" w:ascii="宋体" w:hAnsi="宋体" w:cs="宋体"/>
          <w:b/>
          <w:bCs/>
          <w:sz w:val="36"/>
          <w:szCs w:val="36"/>
          <w:lang w:eastAsia="zh-CN"/>
        </w:rPr>
      </w:pPr>
    </w:p>
    <w:p w14:paraId="3C841923">
      <w:pPr>
        <w:spacing w:line="360" w:lineRule="auto"/>
        <w:ind w:right="560"/>
        <w:jc w:val="both"/>
        <w:rPr>
          <w:rFonts w:hint="eastAsia" w:ascii="宋体" w:hAnsi="宋体" w:cs="宋体"/>
          <w:b/>
          <w:bCs/>
          <w:sz w:val="36"/>
          <w:szCs w:val="36"/>
          <w:lang w:eastAsia="zh-CN"/>
        </w:rPr>
      </w:pPr>
    </w:p>
    <w:p w14:paraId="3BA51D3F">
      <w:pPr>
        <w:spacing w:line="360" w:lineRule="auto"/>
        <w:ind w:right="560"/>
        <w:jc w:val="both"/>
        <w:rPr>
          <w:rFonts w:hint="eastAsia" w:ascii="宋体" w:hAnsi="宋体" w:cs="宋体"/>
          <w:b/>
          <w:bCs/>
          <w:sz w:val="36"/>
          <w:szCs w:val="36"/>
          <w:lang w:eastAsia="zh-CN"/>
        </w:rPr>
      </w:pPr>
    </w:p>
    <w:p w14:paraId="3268E3AE">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0D9E2ACD">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71C58ACF">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7A2A77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49C8747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5DA13756">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1F60EA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5A99629C">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3CE7603D">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435C8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9890B28">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6C1A5308">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16E99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2BDE4CE">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081DCC3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CCA82DC">
      <w:pPr>
        <w:numPr>
          <w:ilvl w:val="0"/>
          <w:numId w:val="0"/>
        </w:numPr>
        <w:tabs>
          <w:tab w:val="left" w:pos="426"/>
        </w:tabs>
        <w:bidi w:val="0"/>
        <w:snapToGrid w:val="0"/>
        <w:spacing w:line="360" w:lineRule="auto"/>
        <w:ind w:leftChars="0"/>
        <w:rPr>
          <w:rFonts w:hint="eastAsia"/>
          <w:b/>
          <w:bCs/>
          <w:szCs w:val="22"/>
          <w:lang w:eastAsia="zh-CN"/>
        </w:rPr>
      </w:pPr>
    </w:p>
    <w:p w14:paraId="610916BF">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w:t>
      </w:r>
      <w:r>
        <w:rPr>
          <w:rFonts w:hint="eastAsia"/>
          <w:b/>
          <w:bCs/>
          <w:lang w:val="en-US" w:eastAsia="zh-CN"/>
        </w:rPr>
        <w:t>装卸、</w:t>
      </w:r>
      <w:r>
        <w:rPr>
          <w:rFonts w:hint="eastAsia"/>
          <w:b/>
          <w:bCs/>
        </w:rPr>
        <w:t>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29868F3B">
      <w:pPr>
        <w:numPr>
          <w:ilvl w:val="0"/>
          <w:numId w:val="0"/>
        </w:numPr>
        <w:tabs>
          <w:tab w:val="left" w:pos="426"/>
        </w:tabs>
        <w:bidi w:val="0"/>
        <w:snapToGrid w:val="0"/>
        <w:spacing w:line="360" w:lineRule="auto"/>
        <w:ind w:leftChars="0"/>
        <w:rPr>
          <w:rFonts w:hint="eastAsia"/>
          <w:b/>
          <w:bCs/>
        </w:rPr>
      </w:pPr>
    </w:p>
    <w:p w14:paraId="2C6BEE73">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8644573">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B6D21BA">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64500DE7">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3CD65D4E">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15B25A0F">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D90ADF2">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2734871"/>
      <w:bookmarkStart w:id="1" w:name="_Toc61871372"/>
      <w:bookmarkStart w:id="2" w:name="_Toc60818732"/>
      <w:bookmarkStart w:id="3" w:name="_Toc61877376"/>
      <w:bookmarkStart w:id="4" w:name="_Toc61871288"/>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71A5909B">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3758AC3E">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62F5A326">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5F14597F">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5897A120">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56AC2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43D1BC33">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5F6DA55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4C219FC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63E61541">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0E33ED0C">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37066874">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76419284">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2203DA7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43D61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A683CB5">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468A74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01EE71D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81737F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711B78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33698E5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748F84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1FFDEB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2959E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79D498ED">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266CFC1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9BA95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5CC7BF5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4D5125B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17ECFF3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4A2D0A9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3E2052A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7C59F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714DC05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62C3550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143650A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819B07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4ED50CE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34A7946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27F90E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1BCF46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62B7EC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4B956E51">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9B728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D1A0E0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472799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523B607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1F9F355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4B6F8EC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3EA7D6B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F25C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68B77B7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163899B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38030B4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1850C6B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64A1F8C7">
      <w:pPr>
        <w:spacing w:line="400" w:lineRule="exact"/>
        <w:ind w:left="424" w:leftChars="202" w:firstLine="422" w:firstLineChars="176"/>
        <w:rPr>
          <w:rFonts w:asciiTheme="minorEastAsia" w:hAnsiTheme="minorEastAsia" w:eastAsiaTheme="minorEastAsia"/>
          <w:sz w:val="24"/>
        </w:rPr>
      </w:pPr>
    </w:p>
    <w:p w14:paraId="03D90068">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306F9202">
      <w:pPr>
        <w:widowControl/>
        <w:jc w:val="both"/>
        <w:rPr>
          <w:rFonts w:hint="eastAsia" w:ascii="宋体" w:hAnsi="宋体" w:cs="宋体"/>
          <w:b/>
          <w:bCs/>
          <w:sz w:val="36"/>
          <w:szCs w:val="36"/>
          <w:lang w:val="en-US" w:eastAsia="zh-CN"/>
        </w:rPr>
      </w:pPr>
    </w:p>
    <w:p w14:paraId="30E09D04">
      <w:pPr>
        <w:widowControl/>
        <w:jc w:val="both"/>
        <w:rPr>
          <w:rFonts w:hint="eastAsia" w:ascii="宋体" w:hAnsi="宋体" w:cs="宋体"/>
          <w:b/>
          <w:bCs/>
          <w:sz w:val="36"/>
          <w:szCs w:val="36"/>
          <w:lang w:val="en-US" w:eastAsia="zh-CN"/>
        </w:rPr>
      </w:pPr>
    </w:p>
    <w:p w14:paraId="7D827668">
      <w:pPr>
        <w:widowControl/>
        <w:jc w:val="both"/>
        <w:rPr>
          <w:rFonts w:hint="eastAsia" w:ascii="宋体" w:hAnsi="宋体" w:cs="宋体"/>
          <w:b/>
          <w:bCs/>
          <w:sz w:val="36"/>
          <w:szCs w:val="36"/>
          <w:lang w:val="en-US" w:eastAsia="zh-CN"/>
        </w:rPr>
      </w:pPr>
    </w:p>
    <w:p w14:paraId="51BFE38B">
      <w:pPr>
        <w:widowControl/>
        <w:jc w:val="both"/>
        <w:rPr>
          <w:rFonts w:hint="eastAsia" w:ascii="宋体" w:hAnsi="宋体" w:cs="宋体"/>
          <w:b/>
          <w:bCs/>
          <w:sz w:val="36"/>
          <w:szCs w:val="36"/>
          <w:lang w:val="en-US" w:eastAsia="zh-CN"/>
        </w:rPr>
      </w:pPr>
    </w:p>
    <w:p w14:paraId="1CF4E012">
      <w:pPr>
        <w:widowControl/>
        <w:jc w:val="both"/>
        <w:rPr>
          <w:rFonts w:hint="eastAsia" w:ascii="宋体" w:hAnsi="宋体" w:cs="宋体"/>
          <w:b/>
          <w:bCs/>
          <w:sz w:val="36"/>
          <w:szCs w:val="36"/>
          <w:lang w:val="en-US" w:eastAsia="zh-CN"/>
        </w:rPr>
      </w:pPr>
    </w:p>
    <w:p w14:paraId="224D8DC7">
      <w:pPr>
        <w:widowControl/>
        <w:jc w:val="both"/>
        <w:rPr>
          <w:rFonts w:hint="eastAsia" w:ascii="宋体" w:hAnsi="宋体" w:cs="宋体"/>
          <w:b/>
          <w:bCs/>
          <w:sz w:val="36"/>
          <w:szCs w:val="36"/>
          <w:lang w:val="en-US" w:eastAsia="zh-CN"/>
        </w:rPr>
      </w:pPr>
    </w:p>
    <w:p w14:paraId="01AC6F19">
      <w:pPr>
        <w:widowControl/>
        <w:jc w:val="both"/>
        <w:rPr>
          <w:rFonts w:hint="eastAsia" w:ascii="宋体" w:hAnsi="宋体" w:cs="宋体"/>
          <w:b/>
          <w:bCs/>
          <w:sz w:val="36"/>
          <w:szCs w:val="36"/>
          <w:lang w:val="en-US" w:eastAsia="zh-CN"/>
        </w:rPr>
      </w:pPr>
    </w:p>
    <w:p w14:paraId="36FDF2FF">
      <w:pPr>
        <w:widowControl/>
        <w:jc w:val="both"/>
        <w:rPr>
          <w:rFonts w:hint="eastAsia" w:ascii="宋体" w:hAnsi="宋体" w:cs="宋体"/>
          <w:b/>
          <w:bCs/>
          <w:sz w:val="36"/>
          <w:szCs w:val="36"/>
          <w:lang w:val="en-US" w:eastAsia="zh-CN"/>
        </w:rPr>
      </w:pPr>
    </w:p>
    <w:p w14:paraId="5F643C10">
      <w:pPr>
        <w:widowControl/>
        <w:jc w:val="both"/>
        <w:rPr>
          <w:rFonts w:hint="eastAsia" w:ascii="宋体" w:hAnsi="宋体" w:cs="宋体"/>
          <w:b/>
          <w:bCs/>
          <w:sz w:val="36"/>
          <w:szCs w:val="36"/>
          <w:lang w:val="en-US" w:eastAsia="zh-CN"/>
        </w:rPr>
      </w:pPr>
    </w:p>
    <w:p w14:paraId="473A5E2E">
      <w:pPr>
        <w:widowControl/>
        <w:jc w:val="both"/>
        <w:rPr>
          <w:rFonts w:hint="eastAsia" w:ascii="宋体" w:hAnsi="宋体" w:cs="宋体"/>
          <w:b/>
          <w:bCs/>
          <w:sz w:val="36"/>
          <w:szCs w:val="36"/>
          <w:lang w:val="en-US" w:eastAsia="zh-CN"/>
        </w:rPr>
      </w:pPr>
    </w:p>
    <w:p w14:paraId="1F5D3F8C">
      <w:pPr>
        <w:widowControl/>
        <w:jc w:val="both"/>
        <w:rPr>
          <w:rFonts w:hint="eastAsia" w:ascii="宋体" w:hAnsi="宋体" w:cs="宋体"/>
          <w:b/>
          <w:bCs/>
          <w:sz w:val="36"/>
          <w:szCs w:val="36"/>
          <w:lang w:val="en-US" w:eastAsia="zh-CN"/>
        </w:rPr>
      </w:pPr>
    </w:p>
    <w:p w14:paraId="545EDC2A">
      <w:pPr>
        <w:widowControl/>
        <w:jc w:val="both"/>
        <w:rPr>
          <w:rFonts w:hint="eastAsia" w:ascii="宋体" w:hAnsi="宋体" w:cs="宋体"/>
          <w:b/>
          <w:bCs/>
          <w:sz w:val="36"/>
          <w:szCs w:val="36"/>
          <w:lang w:val="en-US" w:eastAsia="zh-CN"/>
        </w:rPr>
      </w:pPr>
    </w:p>
    <w:p w14:paraId="1613CFB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196898D6">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1302ADE1">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39BD6AB9">
      <w:pPr>
        <w:bidi w:val="0"/>
        <w:jc w:val="center"/>
        <w:rPr>
          <w:b/>
          <w:sz w:val="36"/>
        </w:rPr>
      </w:pPr>
    </w:p>
    <w:p w14:paraId="484F410E">
      <w:pPr>
        <w:bidi w:val="0"/>
        <w:spacing w:line="440" w:lineRule="exact"/>
        <w:ind w:firstLine="612"/>
        <w:rPr>
          <w:sz w:val="24"/>
          <w:u w:val="single"/>
        </w:rPr>
      </w:pPr>
      <w:r>
        <w:rPr>
          <w:sz w:val="24"/>
        </w:rPr>
        <w:t>单位名称：</w:t>
      </w:r>
      <w:r>
        <w:rPr>
          <w:sz w:val="24"/>
          <w:u w:val="single"/>
        </w:rPr>
        <w:t xml:space="preserve">                                             </w:t>
      </w:r>
    </w:p>
    <w:p w14:paraId="7F6B3D73">
      <w:pPr>
        <w:bidi w:val="0"/>
        <w:spacing w:line="440" w:lineRule="exact"/>
        <w:ind w:firstLine="610"/>
        <w:rPr>
          <w:sz w:val="24"/>
        </w:rPr>
      </w:pPr>
    </w:p>
    <w:p w14:paraId="50999894">
      <w:pPr>
        <w:bidi w:val="0"/>
        <w:spacing w:line="440" w:lineRule="exact"/>
        <w:ind w:firstLine="610"/>
        <w:rPr>
          <w:sz w:val="24"/>
          <w:u w:val="single"/>
        </w:rPr>
      </w:pPr>
      <w:r>
        <w:rPr>
          <w:sz w:val="24"/>
        </w:rPr>
        <w:t>单位性质：</w:t>
      </w:r>
      <w:r>
        <w:rPr>
          <w:sz w:val="24"/>
          <w:u w:val="single"/>
        </w:rPr>
        <w:t xml:space="preserve">                                             </w:t>
      </w:r>
    </w:p>
    <w:p w14:paraId="6CF1C9F4">
      <w:pPr>
        <w:bidi w:val="0"/>
        <w:spacing w:line="440" w:lineRule="exact"/>
        <w:ind w:firstLine="610"/>
        <w:rPr>
          <w:sz w:val="24"/>
        </w:rPr>
      </w:pPr>
    </w:p>
    <w:p w14:paraId="4F682F94">
      <w:pPr>
        <w:bidi w:val="0"/>
        <w:spacing w:line="440" w:lineRule="exact"/>
        <w:ind w:firstLine="610"/>
        <w:rPr>
          <w:sz w:val="24"/>
          <w:u w:val="single"/>
        </w:rPr>
      </w:pPr>
      <w:r>
        <w:rPr>
          <w:sz w:val="24"/>
        </w:rPr>
        <w:t>地    址：</w:t>
      </w:r>
      <w:r>
        <w:rPr>
          <w:sz w:val="24"/>
          <w:u w:val="single"/>
        </w:rPr>
        <w:t xml:space="preserve">                                             </w:t>
      </w:r>
    </w:p>
    <w:p w14:paraId="4D572BC8">
      <w:pPr>
        <w:bidi w:val="0"/>
        <w:spacing w:line="440" w:lineRule="exact"/>
        <w:ind w:firstLine="610"/>
        <w:rPr>
          <w:sz w:val="24"/>
        </w:rPr>
      </w:pPr>
    </w:p>
    <w:p w14:paraId="2A09E78C">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71A235C">
      <w:pPr>
        <w:bidi w:val="0"/>
        <w:spacing w:line="440" w:lineRule="exact"/>
        <w:ind w:firstLine="610"/>
        <w:rPr>
          <w:sz w:val="24"/>
        </w:rPr>
      </w:pPr>
    </w:p>
    <w:p w14:paraId="419F1056">
      <w:pPr>
        <w:bidi w:val="0"/>
        <w:spacing w:line="440" w:lineRule="exact"/>
        <w:ind w:firstLine="610"/>
        <w:rPr>
          <w:sz w:val="24"/>
          <w:u w:val="single"/>
        </w:rPr>
      </w:pPr>
      <w:r>
        <w:rPr>
          <w:sz w:val="24"/>
        </w:rPr>
        <w:t>经营期限：</w:t>
      </w:r>
      <w:r>
        <w:rPr>
          <w:sz w:val="24"/>
          <w:u w:val="single"/>
        </w:rPr>
        <w:t xml:space="preserve">                                             </w:t>
      </w:r>
    </w:p>
    <w:p w14:paraId="3C38CD80">
      <w:pPr>
        <w:bidi w:val="0"/>
        <w:spacing w:line="440" w:lineRule="exact"/>
        <w:ind w:firstLine="610"/>
        <w:rPr>
          <w:sz w:val="24"/>
        </w:rPr>
      </w:pPr>
    </w:p>
    <w:p w14:paraId="4AED8574">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4A3AE2A3">
      <w:pPr>
        <w:bidi w:val="0"/>
        <w:spacing w:line="440" w:lineRule="exact"/>
        <w:ind w:firstLine="610"/>
        <w:rPr>
          <w:sz w:val="24"/>
        </w:rPr>
      </w:pPr>
    </w:p>
    <w:p w14:paraId="0B0A195E">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356C978D">
      <w:pPr>
        <w:bidi w:val="0"/>
        <w:spacing w:line="440" w:lineRule="exact"/>
        <w:ind w:firstLine="610"/>
        <w:rPr>
          <w:sz w:val="24"/>
        </w:rPr>
      </w:pPr>
    </w:p>
    <w:p w14:paraId="3CDD82DB">
      <w:pPr>
        <w:bidi w:val="0"/>
        <w:spacing w:line="360" w:lineRule="auto"/>
        <w:ind w:firstLine="610"/>
        <w:rPr>
          <w:rFonts w:hint="eastAsia"/>
          <w:sz w:val="24"/>
        </w:rPr>
      </w:pPr>
      <w:r>
        <w:rPr>
          <w:sz w:val="24"/>
        </w:rPr>
        <w:t>特此证明。</w:t>
      </w:r>
    </w:p>
    <w:p w14:paraId="09AF9F4B">
      <w:pPr>
        <w:tabs>
          <w:tab w:val="left" w:pos="720"/>
          <w:tab w:val="left" w:pos="900"/>
        </w:tabs>
        <w:bidi w:val="0"/>
        <w:spacing w:line="360" w:lineRule="auto"/>
        <w:ind w:firstLine="590"/>
        <w:rPr>
          <w:b/>
          <w:sz w:val="24"/>
        </w:rPr>
      </w:pPr>
      <w:r>
        <w:rPr>
          <w:rFonts w:hint="eastAsia"/>
          <w:b/>
          <w:sz w:val="24"/>
        </w:rPr>
        <w:t>附法人身份证复印件</w:t>
      </w:r>
    </w:p>
    <w:p w14:paraId="12541C1D">
      <w:pPr>
        <w:bidi w:val="0"/>
        <w:spacing w:line="440" w:lineRule="exact"/>
        <w:rPr>
          <w:rFonts w:hint="eastAsia"/>
          <w:sz w:val="24"/>
        </w:rPr>
      </w:pPr>
    </w:p>
    <w:p w14:paraId="2F3F857F">
      <w:pPr>
        <w:bidi w:val="0"/>
        <w:spacing w:line="440" w:lineRule="exact"/>
        <w:rPr>
          <w:rFonts w:hint="eastAsia"/>
          <w:sz w:val="24"/>
        </w:rPr>
      </w:pPr>
    </w:p>
    <w:p w14:paraId="6590A96F">
      <w:pPr>
        <w:bidi w:val="0"/>
        <w:spacing w:line="440" w:lineRule="exact"/>
        <w:ind w:firstLine="610"/>
        <w:rPr>
          <w:rFonts w:hint="eastAsia"/>
          <w:sz w:val="24"/>
        </w:rPr>
      </w:pPr>
    </w:p>
    <w:p w14:paraId="472546BC">
      <w:pPr>
        <w:tabs>
          <w:tab w:val="left" w:pos="720"/>
          <w:tab w:val="left" w:pos="900"/>
        </w:tabs>
        <w:bidi w:val="0"/>
        <w:spacing w:line="440" w:lineRule="exact"/>
        <w:rPr>
          <w:sz w:val="24"/>
        </w:rPr>
      </w:pPr>
    </w:p>
    <w:p w14:paraId="73A14603">
      <w:pPr>
        <w:tabs>
          <w:tab w:val="left" w:pos="720"/>
          <w:tab w:val="left" w:pos="900"/>
        </w:tabs>
        <w:bidi w:val="0"/>
        <w:spacing w:line="440" w:lineRule="exact"/>
        <w:rPr>
          <w:sz w:val="24"/>
        </w:rPr>
      </w:pPr>
    </w:p>
    <w:p w14:paraId="69EEC00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0FB828B0">
      <w:pPr>
        <w:tabs>
          <w:tab w:val="left" w:pos="720"/>
          <w:tab w:val="left" w:pos="900"/>
        </w:tabs>
        <w:bidi w:val="0"/>
        <w:spacing w:line="440" w:lineRule="exact"/>
        <w:rPr>
          <w:sz w:val="24"/>
        </w:rPr>
      </w:pPr>
      <w:r>
        <w:rPr>
          <w:sz w:val="24"/>
        </w:rPr>
        <w:tab/>
      </w:r>
    </w:p>
    <w:p w14:paraId="43AF38BC">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570247D">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635FE5FB">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612AF9B1">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6B88B94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29916B9C">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5ED80920">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E54A4C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4FD0E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062B45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502D86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4C9F380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950E6D6">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7C349860">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AE761F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68C4F3C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99D6D9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70332C5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89BCBCF">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5B3FA9B8">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B6B2F41">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1AF0A274">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0AFCF0DF">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188D548">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0D564D8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CC111D9">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3A9568EB">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87EB88A">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3867BAD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8110DF4">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9481A78">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9C08A06">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B3B7EE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highlight w:val="yellow"/>
          <w:lang w:eastAsia="zh-CN"/>
        </w:rPr>
        <w:t>2024年</w:t>
      </w:r>
      <w:r>
        <w:rPr>
          <w:rFonts w:hint="eastAsia" w:ascii="宋体" w:hAnsi="宋体" w:cs="宋体"/>
          <w:b/>
          <w:bCs/>
          <w:sz w:val="36"/>
          <w:szCs w:val="36"/>
          <w:highlight w:val="yellow"/>
          <w:lang w:val="en-US" w:eastAsia="zh-CN"/>
        </w:rPr>
        <w:t>内</w:t>
      </w:r>
      <w:r>
        <w:rPr>
          <w:rFonts w:hint="eastAsia" w:ascii="宋体" w:hAnsi="宋体" w:cs="宋体"/>
          <w:b/>
          <w:bCs/>
          <w:sz w:val="36"/>
          <w:szCs w:val="36"/>
          <w:highlight w:val="yellow"/>
          <w:lang w:eastAsia="zh-CN"/>
        </w:rPr>
        <w:t>三个月</w:t>
      </w:r>
      <w:r>
        <w:rPr>
          <w:rFonts w:hint="eastAsia" w:ascii="宋体" w:hAnsi="宋体" w:cs="宋体"/>
          <w:b/>
          <w:bCs/>
          <w:sz w:val="36"/>
          <w:szCs w:val="36"/>
          <w:lang w:eastAsia="zh-CN"/>
        </w:rPr>
        <w:t>【税收所属日期】）（加盖公章）</w:t>
      </w:r>
    </w:p>
    <w:p w14:paraId="7085B3A7">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674E619">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4E5DC91C">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8BEC6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5F8BEC67">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E7E4A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0BE7E4A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66C8F25A">
      <w:pPr>
        <w:numPr>
          <w:ilvl w:val="0"/>
          <w:numId w:val="0"/>
        </w:numPr>
        <w:spacing w:line="360" w:lineRule="auto"/>
        <w:ind w:right="560" w:rightChars="0"/>
        <w:jc w:val="both"/>
      </w:pPr>
    </w:p>
    <w:p w14:paraId="7BCB6C02">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D94C8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51D94C82">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D4379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ED43796">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12759466">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6CA26199">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54C029DD">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75136E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0A5E1A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F1537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7D01FB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27BE53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4A97D9A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148BE0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7FFE54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5BDFFE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40729B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287812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2AE481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434F3B8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0772AF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A0630D0">
      <w:pPr>
        <w:spacing w:line="440" w:lineRule="exact"/>
        <w:ind w:left="424" w:leftChars="202" w:firstLine="422" w:firstLineChars="176"/>
        <w:rPr>
          <w:rFonts w:asciiTheme="minorEastAsia" w:hAnsiTheme="minorEastAsia" w:eastAsiaTheme="minorEastAsia"/>
          <w:sz w:val="24"/>
          <w:szCs w:val="24"/>
        </w:rPr>
      </w:pPr>
    </w:p>
    <w:p w14:paraId="16FB7058">
      <w:pPr>
        <w:spacing w:line="440" w:lineRule="exact"/>
        <w:ind w:left="424" w:leftChars="202" w:firstLine="369" w:firstLineChars="176"/>
        <w:rPr>
          <w:rFonts w:asciiTheme="minorEastAsia" w:hAnsiTheme="minorEastAsia" w:eastAsiaTheme="minorEastAsia"/>
          <w:szCs w:val="21"/>
        </w:rPr>
      </w:pPr>
    </w:p>
    <w:p w14:paraId="60D6BB3E">
      <w:pPr>
        <w:spacing w:line="440" w:lineRule="exact"/>
        <w:ind w:left="424" w:leftChars="202" w:firstLine="369" w:firstLineChars="176"/>
        <w:rPr>
          <w:rFonts w:asciiTheme="minorEastAsia" w:hAnsiTheme="minorEastAsia" w:eastAsiaTheme="minorEastAsia"/>
          <w:szCs w:val="21"/>
        </w:rPr>
      </w:pPr>
    </w:p>
    <w:p w14:paraId="1B1F94A1">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4F320D50">
      <w:pPr>
        <w:spacing w:line="440" w:lineRule="exact"/>
        <w:ind w:left="424" w:leftChars="202" w:firstLine="422" w:firstLineChars="176"/>
        <w:jc w:val="right"/>
        <w:rPr>
          <w:rFonts w:hint="eastAsia" w:asciiTheme="minorEastAsia" w:hAnsiTheme="minorEastAsia" w:eastAsiaTheme="minorEastAsia"/>
          <w:sz w:val="24"/>
          <w:szCs w:val="24"/>
        </w:rPr>
      </w:pPr>
    </w:p>
    <w:p w14:paraId="43F30921">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10BE92B2">
      <w:pPr>
        <w:spacing w:line="440" w:lineRule="exact"/>
        <w:ind w:left="424" w:leftChars="202" w:firstLine="422" w:firstLineChars="176"/>
        <w:jc w:val="right"/>
        <w:rPr>
          <w:rFonts w:hint="eastAsia" w:asciiTheme="minorEastAsia" w:hAnsiTheme="minorEastAsia" w:eastAsiaTheme="minorEastAsia"/>
          <w:sz w:val="24"/>
          <w:szCs w:val="24"/>
        </w:rPr>
      </w:pPr>
    </w:p>
    <w:p w14:paraId="70F3C00C">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10DAC11B">
      <w:pPr>
        <w:spacing w:line="440" w:lineRule="exact"/>
        <w:ind w:left="424" w:leftChars="202" w:firstLine="422" w:firstLineChars="176"/>
        <w:jc w:val="right"/>
        <w:rPr>
          <w:rFonts w:hint="eastAsia" w:asciiTheme="minorEastAsia" w:hAnsiTheme="minorEastAsia" w:eastAsiaTheme="minorEastAsia"/>
          <w:sz w:val="24"/>
          <w:szCs w:val="24"/>
        </w:rPr>
      </w:pPr>
    </w:p>
    <w:p w14:paraId="38309918">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1260A2BB">
      <w:pPr>
        <w:widowControl/>
        <w:jc w:val="both"/>
        <w:rPr>
          <w:rFonts w:hint="default" w:ascii="宋体" w:hAnsi="宋体" w:cs="宋体"/>
          <w:b/>
          <w:bCs/>
          <w:sz w:val="36"/>
          <w:szCs w:val="36"/>
          <w:lang w:val="en-US" w:eastAsia="zh-CN"/>
        </w:rPr>
      </w:pPr>
    </w:p>
    <w:p w14:paraId="16856461">
      <w:pPr>
        <w:widowControl/>
        <w:jc w:val="both"/>
        <w:rPr>
          <w:rFonts w:hint="default" w:ascii="宋体" w:hAnsi="宋体" w:cs="宋体"/>
          <w:b/>
          <w:bCs/>
          <w:sz w:val="36"/>
          <w:szCs w:val="36"/>
          <w:lang w:val="en-US" w:eastAsia="zh-CN"/>
        </w:rPr>
      </w:pPr>
    </w:p>
    <w:p w14:paraId="367B8BFC">
      <w:pPr>
        <w:widowControl/>
        <w:jc w:val="both"/>
        <w:rPr>
          <w:rFonts w:hint="default" w:ascii="宋体" w:hAnsi="宋体" w:cs="宋体"/>
          <w:b/>
          <w:bCs/>
          <w:sz w:val="36"/>
          <w:szCs w:val="36"/>
          <w:lang w:val="en-US" w:eastAsia="zh-CN"/>
        </w:rPr>
      </w:pPr>
    </w:p>
    <w:p w14:paraId="14A6D471">
      <w:pPr>
        <w:widowControl/>
        <w:jc w:val="both"/>
        <w:rPr>
          <w:rFonts w:hint="default" w:ascii="宋体" w:hAnsi="宋体" w:cs="宋体"/>
          <w:b/>
          <w:bCs/>
          <w:sz w:val="36"/>
          <w:szCs w:val="36"/>
          <w:lang w:val="en-US" w:eastAsia="zh-CN"/>
        </w:rPr>
      </w:pPr>
    </w:p>
    <w:p w14:paraId="60E49675">
      <w:pPr>
        <w:widowControl/>
        <w:jc w:val="both"/>
        <w:rPr>
          <w:rFonts w:hint="default" w:ascii="宋体" w:hAnsi="宋体" w:cs="宋体"/>
          <w:b/>
          <w:bCs/>
          <w:sz w:val="36"/>
          <w:szCs w:val="36"/>
          <w:lang w:val="en-US" w:eastAsia="zh-CN"/>
        </w:rPr>
      </w:pPr>
    </w:p>
    <w:p w14:paraId="6461CE7A">
      <w:pPr>
        <w:widowControl/>
        <w:jc w:val="both"/>
        <w:rPr>
          <w:rFonts w:hint="default" w:ascii="宋体" w:hAnsi="宋体" w:cs="宋体"/>
          <w:b/>
          <w:bCs/>
          <w:sz w:val="36"/>
          <w:szCs w:val="36"/>
          <w:lang w:val="en-US" w:eastAsia="zh-CN"/>
        </w:rPr>
      </w:pPr>
    </w:p>
    <w:p w14:paraId="5B8EE0E5">
      <w:pPr>
        <w:widowControl/>
        <w:jc w:val="both"/>
        <w:rPr>
          <w:rFonts w:hint="eastAsia" w:ascii="宋体" w:hAnsi="宋体" w:cs="宋体"/>
          <w:b/>
          <w:bCs/>
          <w:sz w:val="36"/>
          <w:szCs w:val="36"/>
          <w:lang w:val="en-US" w:eastAsia="zh-CN"/>
        </w:rPr>
      </w:pPr>
    </w:p>
    <w:p w14:paraId="2AF4C772">
      <w:pPr>
        <w:widowControl/>
        <w:jc w:val="both"/>
        <w:rPr>
          <w:rFonts w:hint="default" w:ascii="宋体" w:hAnsi="宋体" w:cs="宋体"/>
          <w:b/>
          <w:bCs/>
          <w:sz w:val="36"/>
          <w:szCs w:val="36"/>
          <w:lang w:val="en-US" w:eastAsia="zh-CN"/>
        </w:rPr>
      </w:pPr>
    </w:p>
    <w:p w14:paraId="181A638D">
      <w:pPr>
        <w:widowControl/>
        <w:jc w:val="both"/>
        <w:rPr>
          <w:rFonts w:hint="default" w:ascii="宋体" w:hAnsi="宋体" w:cs="宋体"/>
          <w:b/>
          <w:bCs/>
          <w:sz w:val="36"/>
          <w:szCs w:val="36"/>
          <w:lang w:val="en-US" w:eastAsia="zh-CN"/>
        </w:rPr>
      </w:pPr>
    </w:p>
    <w:p w14:paraId="09565EF3">
      <w:pPr>
        <w:widowControl/>
        <w:jc w:val="both"/>
        <w:rPr>
          <w:rFonts w:hint="default" w:ascii="宋体" w:hAnsi="宋体" w:cs="宋体"/>
          <w:b/>
          <w:bCs/>
          <w:sz w:val="36"/>
          <w:szCs w:val="36"/>
          <w:lang w:val="en-US" w:eastAsia="zh-CN"/>
        </w:rPr>
      </w:pPr>
    </w:p>
    <w:p w14:paraId="038E9C07">
      <w:pPr>
        <w:widowControl/>
        <w:jc w:val="both"/>
        <w:rPr>
          <w:rFonts w:hint="default" w:ascii="宋体" w:hAnsi="宋体" w:cs="宋体"/>
          <w:b/>
          <w:bCs/>
          <w:sz w:val="36"/>
          <w:szCs w:val="36"/>
          <w:lang w:val="en-US" w:eastAsia="zh-CN"/>
        </w:rPr>
      </w:pPr>
    </w:p>
    <w:p w14:paraId="4E82ADD7">
      <w:pPr>
        <w:widowControl/>
        <w:jc w:val="both"/>
        <w:rPr>
          <w:rFonts w:hint="default" w:ascii="宋体" w:hAnsi="宋体" w:cs="宋体"/>
          <w:b/>
          <w:bCs/>
          <w:sz w:val="36"/>
          <w:szCs w:val="36"/>
          <w:lang w:val="en-US" w:eastAsia="zh-CN"/>
        </w:rPr>
      </w:pPr>
    </w:p>
    <w:p w14:paraId="1DCC9478">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660673"/>
    <w:rsid w:val="017B7BCF"/>
    <w:rsid w:val="02654CB1"/>
    <w:rsid w:val="02AA0BB1"/>
    <w:rsid w:val="04964401"/>
    <w:rsid w:val="05706FE5"/>
    <w:rsid w:val="080A06A7"/>
    <w:rsid w:val="0D785E51"/>
    <w:rsid w:val="0E4B1F3E"/>
    <w:rsid w:val="0E6A08A6"/>
    <w:rsid w:val="0E993CB5"/>
    <w:rsid w:val="0F5436F7"/>
    <w:rsid w:val="0FB232A2"/>
    <w:rsid w:val="103528C7"/>
    <w:rsid w:val="10685553"/>
    <w:rsid w:val="107D77B2"/>
    <w:rsid w:val="10AE7341"/>
    <w:rsid w:val="1130123A"/>
    <w:rsid w:val="11990505"/>
    <w:rsid w:val="11D719B9"/>
    <w:rsid w:val="12377C75"/>
    <w:rsid w:val="12960FB7"/>
    <w:rsid w:val="137F5319"/>
    <w:rsid w:val="13B642FE"/>
    <w:rsid w:val="14057B62"/>
    <w:rsid w:val="156863F4"/>
    <w:rsid w:val="158C1F5E"/>
    <w:rsid w:val="16BD7DED"/>
    <w:rsid w:val="178640CA"/>
    <w:rsid w:val="17C9440E"/>
    <w:rsid w:val="18FB23C1"/>
    <w:rsid w:val="1A0863A5"/>
    <w:rsid w:val="1A0B4CF3"/>
    <w:rsid w:val="1B523C11"/>
    <w:rsid w:val="1B9E1559"/>
    <w:rsid w:val="1BC0327E"/>
    <w:rsid w:val="1C5D5B32"/>
    <w:rsid w:val="1D4B1478"/>
    <w:rsid w:val="1DBB1976"/>
    <w:rsid w:val="1DCF3863"/>
    <w:rsid w:val="1DF56DD3"/>
    <w:rsid w:val="1E127068"/>
    <w:rsid w:val="1F0028D1"/>
    <w:rsid w:val="1F1979A7"/>
    <w:rsid w:val="1F5844BB"/>
    <w:rsid w:val="1F8A6A8E"/>
    <w:rsid w:val="209C2412"/>
    <w:rsid w:val="220B3A67"/>
    <w:rsid w:val="22770EBB"/>
    <w:rsid w:val="22877591"/>
    <w:rsid w:val="22D10D3B"/>
    <w:rsid w:val="23C07B4A"/>
    <w:rsid w:val="249D7540"/>
    <w:rsid w:val="24B66833"/>
    <w:rsid w:val="25710060"/>
    <w:rsid w:val="258D6F73"/>
    <w:rsid w:val="261E1082"/>
    <w:rsid w:val="27743463"/>
    <w:rsid w:val="28CD567C"/>
    <w:rsid w:val="2A1667FD"/>
    <w:rsid w:val="2A19588C"/>
    <w:rsid w:val="2B430C27"/>
    <w:rsid w:val="2BB20311"/>
    <w:rsid w:val="2BDD0222"/>
    <w:rsid w:val="2BE3444E"/>
    <w:rsid w:val="2C582C57"/>
    <w:rsid w:val="2C751A6A"/>
    <w:rsid w:val="2CB247E9"/>
    <w:rsid w:val="2D670841"/>
    <w:rsid w:val="2D7B7CF2"/>
    <w:rsid w:val="2F414F6C"/>
    <w:rsid w:val="302108D5"/>
    <w:rsid w:val="30B13AE1"/>
    <w:rsid w:val="31180264"/>
    <w:rsid w:val="321A3C3D"/>
    <w:rsid w:val="331128CC"/>
    <w:rsid w:val="33AB2DFB"/>
    <w:rsid w:val="34EB4A02"/>
    <w:rsid w:val="376322BC"/>
    <w:rsid w:val="38213B10"/>
    <w:rsid w:val="399846AE"/>
    <w:rsid w:val="39993E40"/>
    <w:rsid w:val="3A5032E7"/>
    <w:rsid w:val="3A6A792B"/>
    <w:rsid w:val="3AA21814"/>
    <w:rsid w:val="3AAB5061"/>
    <w:rsid w:val="3B5D4A7E"/>
    <w:rsid w:val="3BC75965"/>
    <w:rsid w:val="3BC80761"/>
    <w:rsid w:val="3CFC70CA"/>
    <w:rsid w:val="3E0E5DD4"/>
    <w:rsid w:val="3E1A1B0B"/>
    <w:rsid w:val="3E9A2461"/>
    <w:rsid w:val="3EDC73DD"/>
    <w:rsid w:val="400144C3"/>
    <w:rsid w:val="40036A20"/>
    <w:rsid w:val="41BD2505"/>
    <w:rsid w:val="42140EA8"/>
    <w:rsid w:val="42734EFD"/>
    <w:rsid w:val="435C6356"/>
    <w:rsid w:val="451F3F2C"/>
    <w:rsid w:val="453254A3"/>
    <w:rsid w:val="45AE2934"/>
    <w:rsid w:val="463933AC"/>
    <w:rsid w:val="467A0DF2"/>
    <w:rsid w:val="46D633A5"/>
    <w:rsid w:val="470A54D5"/>
    <w:rsid w:val="477214B2"/>
    <w:rsid w:val="482512D8"/>
    <w:rsid w:val="488134C6"/>
    <w:rsid w:val="48D70925"/>
    <w:rsid w:val="4A242B72"/>
    <w:rsid w:val="4B2844F3"/>
    <w:rsid w:val="4B2B4CF5"/>
    <w:rsid w:val="4B5F0F48"/>
    <w:rsid w:val="4DA5179B"/>
    <w:rsid w:val="4DD16AAC"/>
    <w:rsid w:val="51D72A7B"/>
    <w:rsid w:val="51E34706"/>
    <w:rsid w:val="535541BB"/>
    <w:rsid w:val="53E56A1C"/>
    <w:rsid w:val="544678EB"/>
    <w:rsid w:val="54F76591"/>
    <w:rsid w:val="551A75C7"/>
    <w:rsid w:val="55BC72BE"/>
    <w:rsid w:val="55E92434"/>
    <w:rsid w:val="567F58DD"/>
    <w:rsid w:val="568E3C42"/>
    <w:rsid w:val="56BF65F2"/>
    <w:rsid w:val="573B6C6D"/>
    <w:rsid w:val="5827645E"/>
    <w:rsid w:val="599E1B42"/>
    <w:rsid w:val="5A7259C5"/>
    <w:rsid w:val="5B0416A8"/>
    <w:rsid w:val="5C5F030B"/>
    <w:rsid w:val="5F824661"/>
    <w:rsid w:val="5FF80052"/>
    <w:rsid w:val="60171399"/>
    <w:rsid w:val="60AC0C42"/>
    <w:rsid w:val="61651638"/>
    <w:rsid w:val="61A20F78"/>
    <w:rsid w:val="61D54F1C"/>
    <w:rsid w:val="63917746"/>
    <w:rsid w:val="63EC4B1D"/>
    <w:rsid w:val="66A6332B"/>
    <w:rsid w:val="68442DFB"/>
    <w:rsid w:val="6AD432EA"/>
    <w:rsid w:val="6CA80668"/>
    <w:rsid w:val="6D171304"/>
    <w:rsid w:val="6E123E67"/>
    <w:rsid w:val="6FD05675"/>
    <w:rsid w:val="6FD627F6"/>
    <w:rsid w:val="71487932"/>
    <w:rsid w:val="71FD4A4D"/>
    <w:rsid w:val="725256DA"/>
    <w:rsid w:val="748728B0"/>
    <w:rsid w:val="753B2405"/>
    <w:rsid w:val="76074DF1"/>
    <w:rsid w:val="76135B49"/>
    <w:rsid w:val="775018D4"/>
    <w:rsid w:val="791148FA"/>
    <w:rsid w:val="7AE5230C"/>
    <w:rsid w:val="7B1B6C2F"/>
    <w:rsid w:val="7B21451B"/>
    <w:rsid w:val="7BBC0535"/>
    <w:rsid w:val="7CAF14B1"/>
    <w:rsid w:val="7CB61BD5"/>
    <w:rsid w:val="7CCE6599"/>
    <w:rsid w:val="7F0219DA"/>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uiPriority w:val="0"/>
    <w:rPr>
      <w:rFonts w:hint="eastAsia" w:ascii="宋体" w:hAnsi="宋体" w:eastAsia="宋体" w:cs="宋体"/>
      <w:color w:val="000000"/>
      <w:sz w:val="24"/>
      <w:szCs w:val="24"/>
      <w:u w:val="none"/>
    </w:rPr>
  </w:style>
  <w:style w:type="character" w:customStyle="1" w:styleId="19">
    <w:name w:val="font71"/>
    <w:basedOn w:val="8"/>
    <w:uiPriority w:val="0"/>
    <w:rPr>
      <w:rFonts w:hint="eastAsia" w:ascii="华文细黑" w:hAnsi="华文细黑" w:eastAsia="华文细黑" w:cs="华文细黑"/>
      <w:color w:val="000000"/>
      <w:sz w:val="24"/>
      <w:szCs w:val="24"/>
      <w:u w:val="none"/>
    </w:rPr>
  </w:style>
  <w:style w:type="character" w:customStyle="1" w:styleId="20">
    <w:name w:val="font31"/>
    <w:basedOn w:val="8"/>
    <w:uiPriority w:val="0"/>
    <w:rPr>
      <w:rFonts w:hint="eastAsia" w:ascii="宋体" w:hAnsi="宋体" w:eastAsia="宋体" w:cs="宋体"/>
      <w:color w:val="000000"/>
      <w:sz w:val="24"/>
      <w:szCs w:val="24"/>
      <w:u w:val="none"/>
    </w:rPr>
  </w:style>
  <w:style w:type="character" w:customStyle="1" w:styleId="21">
    <w:name w:val="font51"/>
    <w:basedOn w:val="8"/>
    <w:uiPriority w:val="0"/>
    <w:rPr>
      <w:rFonts w:hint="default" w:ascii="Times New Roman" w:hAnsi="Times New Roman" w:cs="Times New Roman"/>
      <w:color w:val="000000"/>
      <w:sz w:val="24"/>
      <w:szCs w:val="24"/>
      <w:u w:val="none"/>
    </w:rPr>
  </w:style>
  <w:style w:type="character" w:customStyle="1" w:styleId="22">
    <w:name w:val="font81"/>
    <w:basedOn w:val="8"/>
    <w:uiPriority w:val="0"/>
    <w:rPr>
      <w:rFonts w:hint="eastAsia" w:ascii="华文细黑" w:hAnsi="华文细黑" w:eastAsia="华文细黑" w:cs="华文细黑"/>
      <w:color w:val="000000"/>
      <w:sz w:val="22"/>
      <w:szCs w:val="22"/>
      <w:u w:val="none"/>
    </w:rPr>
  </w:style>
  <w:style w:type="character" w:customStyle="1" w:styleId="23">
    <w:name w:val="font91"/>
    <w:basedOn w:val="8"/>
    <w:uiPriority w:val="0"/>
    <w:rPr>
      <w:rFonts w:hint="eastAsia" w:ascii="华文细黑" w:hAnsi="华文细黑" w:eastAsia="华文细黑" w:cs="华文细黑"/>
      <w:color w:val="000000"/>
      <w:sz w:val="24"/>
      <w:szCs w:val="24"/>
      <w:u w:val="none"/>
    </w:rPr>
  </w:style>
  <w:style w:type="character" w:customStyle="1" w:styleId="24">
    <w:name w:val="font61"/>
    <w:basedOn w:val="8"/>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2964</Words>
  <Characters>3238</Characters>
  <Lines>0</Lines>
  <Paragraphs>0</Paragraphs>
  <TotalTime>8</TotalTime>
  <ScaleCrop>false</ScaleCrop>
  <LinksUpToDate>false</LinksUpToDate>
  <CharactersWithSpaces>3742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2023-03-10T07:23:00Z</cp:lastPrinted>
  <dcterms:modified xsi:type="dcterms:W3CDTF">2024-12-20T09:21:11Z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