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0AA8C889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技术服务中心采购着装对照镜项目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三次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）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技术服务中心采购着装对照镜项目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9850" w:type="dxa"/>
        <w:tblInd w:w="-85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1363"/>
        <w:gridCol w:w="3487"/>
        <w:gridCol w:w="1200"/>
        <w:gridCol w:w="1050"/>
        <w:gridCol w:w="2088"/>
      </w:tblGrid>
      <w:tr w14:paraId="04C052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6CD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0F76D6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F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1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着装对照镜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E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尺寸2.4x2.2m，详见效果图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E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998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报价须包含材料装卸费</w:t>
            </w:r>
          </w:p>
        </w:tc>
      </w:tr>
    </w:tbl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装卸及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2024年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25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381EB85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12000.00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2024年内三个月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0066EE8E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 xml:space="preserve">人：许先生               电话：18115867321            </w:t>
      </w: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62630DD7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18</w:t>
      </w:r>
      <w:bookmarkStart w:id="5" w:name="_GoBack"/>
      <w:bookmarkEnd w:id="5"/>
      <w:r>
        <w:rPr>
          <w:rFonts w:hint="eastAsia" w:ascii="宋体" w:hAnsi="宋体" w:cs="宋体"/>
          <w:sz w:val="24"/>
          <w:highlight w:val="none"/>
        </w:rPr>
        <w:t>日</w:t>
      </w:r>
    </w:p>
    <w:p w14:paraId="3E99062A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B5879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B9C6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3B8332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490C7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2E515D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D70C8C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703DF9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2024年内三个月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【税收所属日期】）（加盖公章）</w:t>
      </w:r>
    </w:p>
    <w:p w14:paraId="0F14AC9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2EAEC4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C57E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1F1C9F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AF9F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B759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FE6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A164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E16C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CBFD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84192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BA51D3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268E3AE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0D9E2AC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71C58AC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A2A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9C8747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DA1375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A99629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CE7603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5C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890B2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6C1A530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E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2BDE4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81DCC3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CA82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10916BF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</w:rPr>
        <w:t>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9868F3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2C6BEE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86445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6D21B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500DE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3CD65D4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5B25A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D90ADF2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288"/>
      <w:bookmarkStart w:id="1" w:name="_Toc60818732"/>
      <w:bookmarkStart w:id="2" w:name="_Toc61871372"/>
      <w:bookmarkStart w:id="3" w:name="_Toc61877376"/>
      <w:bookmarkStart w:id="4" w:name="_Toc62734871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1A5909B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758AC3E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2F5A326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14597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5897A120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56AC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43D1BC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F6DA55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C219FC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63E6154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0E33ED0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3706687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7641928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203DA7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D6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A683CB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68A74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1EE71D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81737F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11B78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3698E5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48F84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FFDEB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59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9D498E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66CFC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9BA95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CC7BF5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D5125B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7ECFF3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A2D0A9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2052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9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14DC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C3550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43650A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819B0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ED50CE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4A794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27F90E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1BCF46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7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B956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9B728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D1A0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47279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23B60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F9F35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B6F8E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A7D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5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8B77B7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63899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8030B4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850C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1F8C7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3D900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306F92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E09D0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8276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1BFE3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F4E0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24D8DC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AC6F1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6FDF2F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F643C1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73A5E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F5D3F8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5EDC2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613CFB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6898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302ADE1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9BD6AB9">
      <w:pPr>
        <w:bidi w:val="0"/>
        <w:jc w:val="center"/>
        <w:rPr>
          <w:b/>
          <w:sz w:val="36"/>
        </w:rPr>
      </w:pPr>
    </w:p>
    <w:p w14:paraId="484F410E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7F6B3D73">
      <w:pPr>
        <w:bidi w:val="0"/>
        <w:spacing w:line="440" w:lineRule="exact"/>
        <w:ind w:firstLine="610"/>
        <w:rPr>
          <w:sz w:val="24"/>
        </w:rPr>
      </w:pPr>
    </w:p>
    <w:p w14:paraId="509998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6CF1C9F4">
      <w:pPr>
        <w:bidi w:val="0"/>
        <w:spacing w:line="440" w:lineRule="exact"/>
        <w:ind w:firstLine="610"/>
        <w:rPr>
          <w:sz w:val="24"/>
        </w:rPr>
      </w:pPr>
    </w:p>
    <w:p w14:paraId="4F682F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D572BC8">
      <w:pPr>
        <w:bidi w:val="0"/>
        <w:spacing w:line="440" w:lineRule="exact"/>
        <w:ind w:firstLine="610"/>
        <w:rPr>
          <w:sz w:val="24"/>
        </w:rPr>
      </w:pPr>
    </w:p>
    <w:p w14:paraId="2A09E78C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71A235C">
      <w:pPr>
        <w:bidi w:val="0"/>
        <w:spacing w:line="440" w:lineRule="exact"/>
        <w:ind w:firstLine="610"/>
        <w:rPr>
          <w:sz w:val="24"/>
        </w:rPr>
      </w:pPr>
    </w:p>
    <w:p w14:paraId="419F105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C38CD80">
      <w:pPr>
        <w:bidi w:val="0"/>
        <w:spacing w:line="440" w:lineRule="exact"/>
        <w:ind w:firstLine="610"/>
        <w:rPr>
          <w:sz w:val="24"/>
        </w:rPr>
      </w:pPr>
    </w:p>
    <w:p w14:paraId="4AED857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A3AE2A3">
      <w:pPr>
        <w:bidi w:val="0"/>
        <w:spacing w:line="440" w:lineRule="exact"/>
        <w:ind w:firstLine="610"/>
        <w:rPr>
          <w:sz w:val="24"/>
        </w:rPr>
      </w:pPr>
    </w:p>
    <w:p w14:paraId="0B0A195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56C978D">
      <w:pPr>
        <w:bidi w:val="0"/>
        <w:spacing w:line="440" w:lineRule="exact"/>
        <w:ind w:firstLine="610"/>
        <w:rPr>
          <w:sz w:val="24"/>
        </w:rPr>
      </w:pPr>
    </w:p>
    <w:p w14:paraId="3CDD82DB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09AF9F4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541C1D">
      <w:pPr>
        <w:bidi w:val="0"/>
        <w:spacing w:line="440" w:lineRule="exact"/>
        <w:rPr>
          <w:rFonts w:hint="eastAsia"/>
          <w:sz w:val="24"/>
        </w:rPr>
      </w:pPr>
    </w:p>
    <w:p w14:paraId="2F3F857F">
      <w:pPr>
        <w:bidi w:val="0"/>
        <w:spacing w:line="440" w:lineRule="exact"/>
        <w:rPr>
          <w:rFonts w:hint="eastAsia"/>
          <w:sz w:val="24"/>
        </w:rPr>
      </w:pPr>
    </w:p>
    <w:p w14:paraId="6590A96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2546B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3A14603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69EEC00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0FB828B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3AF38BC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57024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635FE5F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612AF9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6B88B94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9916B9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ED809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54A4C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D0E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62B4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02D8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C9F38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50E6D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7C34986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E761F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8C4F3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D6D9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0332C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9BCBC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B3FA9B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B6B2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AF0A27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AFCF0D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8D54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564D8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C111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9568E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7EB88A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67BAD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110DF4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481A78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9C08A06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3B7EE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2024年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内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三个月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【税收所属日期】）（加盖公章）</w:t>
      </w:r>
    </w:p>
    <w:p w14:paraId="7085B3A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BE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F8BEC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7E4A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0BE7E4A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7BCB6C02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94C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1D94C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43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ED437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59466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6CA2619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54C0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513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A5E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F15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D01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27BE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4A97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48BE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FE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5BDF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072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878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2AE4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34F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77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A0630D0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16FB7058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0D6BB3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B1F94A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F320D5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3F3092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0BE92B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0F3C00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DAC11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8309918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260A2B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685646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67B8BF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4A6D47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0E49675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461CE7A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B8EE0E5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AF4C772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81A638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9565EF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38E9C0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82ADD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CC9478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0C43411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660673"/>
    <w:rsid w:val="017B7BCF"/>
    <w:rsid w:val="02654CB1"/>
    <w:rsid w:val="02AA0BB1"/>
    <w:rsid w:val="04964401"/>
    <w:rsid w:val="05706FE5"/>
    <w:rsid w:val="080A06A7"/>
    <w:rsid w:val="0C15002D"/>
    <w:rsid w:val="0D785E51"/>
    <w:rsid w:val="0E4B1F3E"/>
    <w:rsid w:val="0E6A08A6"/>
    <w:rsid w:val="0E993CB5"/>
    <w:rsid w:val="0F5436F7"/>
    <w:rsid w:val="0FB232A2"/>
    <w:rsid w:val="103528C7"/>
    <w:rsid w:val="10685553"/>
    <w:rsid w:val="107D77B2"/>
    <w:rsid w:val="10AE7341"/>
    <w:rsid w:val="1130123A"/>
    <w:rsid w:val="11990505"/>
    <w:rsid w:val="11D719B9"/>
    <w:rsid w:val="12377C75"/>
    <w:rsid w:val="12960FB7"/>
    <w:rsid w:val="137F5319"/>
    <w:rsid w:val="13B642FE"/>
    <w:rsid w:val="14057B62"/>
    <w:rsid w:val="156863F4"/>
    <w:rsid w:val="158C1F5E"/>
    <w:rsid w:val="16173F36"/>
    <w:rsid w:val="16BD7DED"/>
    <w:rsid w:val="178640CA"/>
    <w:rsid w:val="17C9440E"/>
    <w:rsid w:val="18FB23C1"/>
    <w:rsid w:val="1A0863A5"/>
    <w:rsid w:val="1B523C11"/>
    <w:rsid w:val="1B9E1559"/>
    <w:rsid w:val="1BC0327E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20B3A67"/>
    <w:rsid w:val="22770EBB"/>
    <w:rsid w:val="22877591"/>
    <w:rsid w:val="22D10D3B"/>
    <w:rsid w:val="23C07B4A"/>
    <w:rsid w:val="249D7540"/>
    <w:rsid w:val="24B66833"/>
    <w:rsid w:val="25710060"/>
    <w:rsid w:val="258D6F73"/>
    <w:rsid w:val="261E1082"/>
    <w:rsid w:val="27743463"/>
    <w:rsid w:val="28CD567C"/>
    <w:rsid w:val="2A19588C"/>
    <w:rsid w:val="2B430C27"/>
    <w:rsid w:val="2BB20311"/>
    <w:rsid w:val="2BDD0222"/>
    <w:rsid w:val="2BE3444E"/>
    <w:rsid w:val="2C582C57"/>
    <w:rsid w:val="2C751A6A"/>
    <w:rsid w:val="2CB247E9"/>
    <w:rsid w:val="2D670841"/>
    <w:rsid w:val="2D7B7CF2"/>
    <w:rsid w:val="2DB1253F"/>
    <w:rsid w:val="2F414F6C"/>
    <w:rsid w:val="302108D5"/>
    <w:rsid w:val="31180264"/>
    <w:rsid w:val="321A3C3D"/>
    <w:rsid w:val="331128CC"/>
    <w:rsid w:val="33AB2DFB"/>
    <w:rsid w:val="34EB4A02"/>
    <w:rsid w:val="376322BC"/>
    <w:rsid w:val="38213B10"/>
    <w:rsid w:val="399846AE"/>
    <w:rsid w:val="39993E40"/>
    <w:rsid w:val="3A5032E7"/>
    <w:rsid w:val="3A6A792B"/>
    <w:rsid w:val="3AA21814"/>
    <w:rsid w:val="3AAB5061"/>
    <w:rsid w:val="3B5D4A7E"/>
    <w:rsid w:val="3BC75965"/>
    <w:rsid w:val="3BC80761"/>
    <w:rsid w:val="3CFC70CA"/>
    <w:rsid w:val="3E0E5DD4"/>
    <w:rsid w:val="3E9A2461"/>
    <w:rsid w:val="3EDC73DD"/>
    <w:rsid w:val="400144C3"/>
    <w:rsid w:val="40036A20"/>
    <w:rsid w:val="41BD2505"/>
    <w:rsid w:val="42140EA8"/>
    <w:rsid w:val="42734EFD"/>
    <w:rsid w:val="435C6356"/>
    <w:rsid w:val="451F3F2C"/>
    <w:rsid w:val="453254A3"/>
    <w:rsid w:val="45AE2934"/>
    <w:rsid w:val="463933AC"/>
    <w:rsid w:val="467A0DF2"/>
    <w:rsid w:val="46D633A5"/>
    <w:rsid w:val="470A54D5"/>
    <w:rsid w:val="477214B2"/>
    <w:rsid w:val="482512D8"/>
    <w:rsid w:val="488134C6"/>
    <w:rsid w:val="48D70925"/>
    <w:rsid w:val="4A242B72"/>
    <w:rsid w:val="4B2844F3"/>
    <w:rsid w:val="4B2B4CF5"/>
    <w:rsid w:val="4B5F0F48"/>
    <w:rsid w:val="4DA5179B"/>
    <w:rsid w:val="4DD16AAC"/>
    <w:rsid w:val="503D6B7D"/>
    <w:rsid w:val="51D72A7B"/>
    <w:rsid w:val="51E34706"/>
    <w:rsid w:val="535541BB"/>
    <w:rsid w:val="53E56A1C"/>
    <w:rsid w:val="544678EB"/>
    <w:rsid w:val="54F76591"/>
    <w:rsid w:val="551A75C7"/>
    <w:rsid w:val="55BC72BE"/>
    <w:rsid w:val="55E92434"/>
    <w:rsid w:val="567F58DD"/>
    <w:rsid w:val="568E3C42"/>
    <w:rsid w:val="56BF65F2"/>
    <w:rsid w:val="573B6C6D"/>
    <w:rsid w:val="5827645E"/>
    <w:rsid w:val="599E1B42"/>
    <w:rsid w:val="5A7259C5"/>
    <w:rsid w:val="5B0416A8"/>
    <w:rsid w:val="5C5F030B"/>
    <w:rsid w:val="5F824661"/>
    <w:rsid w:val="5FF80052"/>
    <w:rsid w:val="60171399"/>
    <w:rsid w:val="60AC0C42"/>
    <w:rsid w:val="61651638"/>
    <w:rsid w:val="61A20F78"/>
    <w:rsid w:val="61D54F1C"/>
    <w:rsid w:val="63917746"/>
    <w:rsid w:val="63EC4B1D"/>
    <w:rsid w:val="66A6332B"/>
    <w:rsid w:val="683538C5"/>
    <w:rsid w:val="68442DFB"/>
    <w:rsid w:val="6AD432EA"/>
    <w:rsid w:val="6CA80668"/>
    <w:rsid w:val="6D171304"/>
    <w:rsid w:val="6E123E67"/>
    <w:rsid w:val="6FD05675"/>
    <w:rsid w:val="6FD627F6"/>
    <w:rsid w:val="71487932"/>
    <w:rsid w:val="71FD4A4D"/>
    <w:rsid w:val="725256DA"/>
    <w:rsid w:val="748728B0"/>
    <w:rsid w:val="753B2405"/>
    <w:rsid w:val="76074DF1"/>
    <w:rsid w:val="76135B49"/>
    <w:rsid w:val="775018D4"/>
    <w:rsid w:val="791148FA"/>
    <w:rsid w:val="7AE5230C"/>
    <w:rsid w:val="7B1B6C2F"/>
    <w:rsid w:val="7B21451B"/>
    <w:rsid w:val="7BBC0535"/>
    <w:rsid w:val="7CAF14B1"/>
    <w:rsid w:val="7CB61BD5"/>
    <w:rsid w:val="7CCE6599"/>
    <w:rsid w:val="7D635A57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7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0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81"/>
    <w:basedOn w:val="8"/>
    <w:qFormat/>
    <w:uiPriority w:val="0"/>
    <w:rPr>
      <w:rFonts w:hint="eastAsia" w:ascii="华文细黑" w:hAnsi="华文细黑" w:eastAsia="华文细黑" w:cs="华文细黑"/>
      <w:color w:val="000000"/>
      <w:sz w:val="22"/>
      <w:szCs w:val="22"/>
      <w:u w:val="none"/>
    </w:rPr>
  </w:style>
  <w:style w:type="character" w:customStyle="1" w:styleId="23">
    <w:name w:val="font9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4">
    <w:name w:val="font6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10</Pages>
  <Words>2875</Words>
  <Characters>3106</Characters>
  <Lines>0</Lines>
  <Paragraphs>0</Paragraphs>
  <TotalTime>2</TotalTime>
  <ScaleCrop>false</ScaleCrop>
  <LinksUpToDate>false</LinksUpToDate>
  <CharactersWithSpaces>3626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2024-12-17T01:59:00Z</cp:lastPrinted>
  <dcterms:modified xsi:type="dcterms:W3CDTF">2024-12-18T07:05:30Z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