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43BB1C3A">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徐南幸福家园小区供电线路改造工程采购环网单元项目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三次</w:t>
      </w:r>
      <w:r>
        <w:rPr>
          <w:rFonts w:hint="eastAsia" w:ascii="微软雅黑" w:hAnsi="微软雅黑" w:eastAsia="微软雅黑" w:cs="微软雅黑"/>
          <w:b/>
          <w:bCs/>
          <w:sz w:val="32"/>
          <w:szCs w:val="40"/>
          <w:lang w:eastAsia="zh-CN"/>
        </w:rPr>
        <w:t>）</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rPr>
        <w:t>徐南幸福家园小区供电线路改造工程采购环网单元项目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13" w:type="dxa"/>
        <w:tblInd w:w="-607" w:type="dxa"/>
        <w:shd w:val="clear" w:color="auto" w:fill="auto"/>
        <w:tblLayout w:type="fixed"/>
        <w:tblCellMar>
          <w:top w:w="0" w:type="dxa"/>
          <w:left w:w="0" w:type="dxa"/>
          <w:bottom w:w="0" w:type="dxa"/>
          <w:right w:w="0" w:type="dxa"/>
        </w:tblCellMar>
      </w:tblPr>
      <w:tblGrid>
        <w:gridCol w:w="759"/>
        <w:gridCol w:w="1981"/>
        <w:gridCol w:w="2969"/>
        <w:gridCol w:w="1077"/>
        <w:gridCol w:w="1576"/>
        <w:gridCol w:w="1751"/>
      </w:tblGrid>
      <w:tr w14:paraId="3CA2B1E7">
        <w:tblPrEx>
          <w:shd w:val="clear" w:color="auto" w:fill="auto"/>
          <w:tblCellMar>
            <w:top w:w="0" w:type="dxa"/>
            <w:left w:w="0" w:type="dxa"/>
            <w:bottom w:w="0" w:type="dxa"/>
            <w:right w:w="0" w:type="dxa"/>
          </w:tblCellMar>
        </w:tblPrEx>
        <w:trPr>
          <w:trHeight w:val="47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5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7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shd w:val="clear" w:color="auto" w:fill="auto"/>
          <w:tblCellMar>
            <w:top w:w="0" w:type="dxa"/>
            <w:left w:w="0" w:type="dxa"/>
            <w:bottom w:w="0" w:type="dxa"/>
            <w:right w:w="0" w:type="dxa"/>
          </w:tblCellMar>
        </w:tblPrEx>
        <w:trPr>
          <w:trHeight w:val="1171"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Style w:val="18"/>
                <w:rFonts w:hint="eastAsia" w:ascii="宋体" w:hAnsi="宋体" w:cs="宋体"/>
                <w:sz w:val="22"/>
                <w:szCs w:val="22"/>
                <w:lang w:val="en-US" w:eastAsia="zh-CN" w:bidi="ar"/>
              </w:rPr>
            </w:pPr>
            <w:r>
              <w:rPr>
                <w:rStyle w:val="18"/>
                <w:rFonts w:hint="eastAsia" w:ascii="宋体" w:hAnsi="宋体" w:cs="宋体"/>
                <w:sz w:val="22"/>
                <w:szCs w:val="22"/>
                <w:lang w:val="en-US" w:eastAsia="zh-CN" w:bidi="ar"/>
              </w:rPr>
              <w:t>环网单元</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left"/>
              <w:textAlignment w:val="center"/>
              <w:rPr>
                <w:rStyle w:val="18"/>
                <w:rFonts w:hint="eastAsia" w:ascii="宋体" w:hAnsi="宋体" w:cs="宋体"/>
                <w:sz w:val="22"/>
                <w:szCs w:val="22"/>
                <w:lang w:val="en-US" w:eastAsia="zh-CN" w:bidi="ar"/>
              </w:rPr>
            </w:pPr>
            <w:r>
              <w:rPr>
                <w:rStyle w:val="18"/>
                <w:rFonts w:hint="eastAsia" w:ascii="宋体" w:hAnsi="宋体" w:cs="宋体"/>
                <w:sz w:val="22"/>
                <w:szCs w:val="22"/>
                <w:lang w:val="en-US" w:eastAsia="zh-CN" w:bidi="ar"/>
              </w:rPr>
              <w:t>1、规格:两进一出</w:t>
            </w:r>
            <w:r>
              <w:rPr>
                <w:rStyle w:val="18"/>
                <w:rFonts w:hint="eastAsia" w:ascii="宋体" w:hAnsi="宋体" w:cs="宋体"/>
                <w:sz w:val="22"/>
                <w:szCs w:val="22"/>
                <w:lang w:val="en-US" w:eastAsia="zh-CN" w:bidi="ar"/>
              </w:rPr>
              <w:br w:type="textWrapping"/>
            </w:r>
            <w:r>
              <w:rPr>
                <w:rStyle w:val="18"/>
                <w:rFonts w:hint="eastAsia" w:ascii="宋体" w:hAnsi="宋体" w:cs="宋体"/>
                <w:sz w:val="22"/>
                <w:szCs w:val="22"/>
                <w:lang w:val="en-US" w:eastAsia="zh-CN" w:bidi="ar"/>
              </w:rPr>
              <w:t>2、基础型钢形式、规格:槽钢基础</w:t>
            </w:r>
            <w:r>
              <w:rPr>
                <w:rStyle w:val="18"/>
                <w:rFonts w:hint="eastAsia" w:ascii="宋体" w:hAnsi="宋体" w:cs="宋体"/>
                <w:sz w:val="22"/>
                <w:szCs w:val="22"/>
                <w:lang w:val="en-US" w:eastAsia="zh-CN" w:bidi="ar"/>
              </w:rPr>
              <w:br w:type="textWrapping"/>
            </w:r>
            <w:r>
              <w:rPr>
                <w:rStyle w:val="18"/>
                <w:rFonts w:hint="eastAsia" w:ascii="宋体" w:hAnsi="宋体" w:cs="宋体"/>
                <w:sz w:val="22"/>
                <w:szCs w:val="22"/>
                <w:lang w:val="en-US" w:eastAsia="zh-CN" w:bidi="ar"/>
              </w:rPr>
              <w:t>3、具体内件配置及相关要求详见环网单元电气主接线图及招标文件要求</w:t>
            </w:r>
            <w:r>
              <w:rPr>
                <w:rStyle w:val="18"/>
                <w:rFonts w:hint="eastAsia" w:ascii="宋体" w:hAnsi="宋体" w:cs="宋体"/>
                <w:sz w:val="22"/>
                <w:szCs w:val="22"/>
                <w:lang w:val="en-US" w:eastAsia="zh-CN" w:bidi="ar"/>
              </w:rPr>
              <w:br w:type="textWrapping"/>
            </w:r>
            <w:r>
              <w:rPr>
                <w:rStyle w:val="18"/>
                <w:rFonts w:hint="eastAsia" w:ascii="宋体" w:hAnsi="宋体" w:cs="宋体"/>
                <w:sz w:val="22"/>
                <w:szCs w:val="22"/>
                <w:lang w:val="en-US" w:eastAsia="zh-CN" w:bidi="ar"/>
              </w:rPr>
              <w:t>4、含UPS电源</w:t>
            </w:r>
          </w:p>
        </w:tc>
        <w:tc>
          <w:tcPr>
            <w:tcW w:w="10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Style w:val="18"/>
                <w:rFonts w:hint="eastAsia" w:ascii="宋体" w:hAnsi="宋体" w:cs="宋体"/>
                <w:sz w:val="22"/>
                <w:szCs w:val="22"/>
                <w:lang w:val="en-US" w:eastAsia="zh-CN" w:bidi="ar"/>
              </w:rPr>
            </w:pPr>
            <w:r>
              <w:rPr>
                <w:rStyle w:val="18"/>
                <w:rFonts w:hint="eastAsia" w:ascii="宋体" w:hAnsi="宋体" w:cs="宋体"/>
                <w:sz w:val="22"/>
                <w:szCs w:val="22"/>
                <w:lang w:val="en-US" w:eastAsia="zh-CN" w:bidi="ar"/>
              </w:rPr>
              <w:t>台</w:t>
            </w:r>
          </w:p>
        </w:tc>
        <w:tc>
          <w:tcPr>
            <w:tcW w:w="15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Style w:val="18"/>
                <w:rFonts w:hint="eastAsia" w:ascii="宋体" w:hAnsi="宋体" w:cs="宋体"/>
                <w:sz w:val="22"/>
                <w:szCs w:val="22"/>
                <w:lang w:val="en-US" w:eastAsia="zh-CN" w:bidi="ar"/>
              </w:rPr>
            </w:pPr>
            <w:r>
              <w:rPr>
                <w:rStyle w:val="18"/>
                <w:rFonts w:hint="eastAsia" w:ascii="宋体" w:hAnsi="宋体" w:cs="宋体"/>
                <w:sz w:val="22"/>
                <w:szCs w:val="22"/>
                <w:lang w:val="en-US" w:eastAsia="zh-CN" w:bidi="ar"/>
              </w:rPr>
              <w:t>1</w:t>
            </w:r>
          </w:p>
        </w:tc>
        <w:tc>
          <w:tcPr>
            <w:tcW w:w="17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Style w:val="18"/>
                <w:rFonts w:hint="eastAsia" w:ascii="宋体" w:hAnsi="宋体" w:cs="宋体"/>
                <w:sz w:val="22"/>
                <w:szCs w:val="22"/>
                <w:lang w:val="en-US" w:eastAsia="zh-CN" w:bidi="ar"/>
              </w:rPr>
              <w:t>报价须包含材料装卸费</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lang w:val="en-US" w:eastAsia="zh-CN"/>
        </w:rPr>
        <w:t>装卸及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2024年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24</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60000.00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0066EE8E">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 xml:space="preserve">人：杨先生                   电话：15312133933 </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13</w:t>
      </w:r>
      <w:bookmarkStart w:id="5" w:name="_GoBack"/>
      <w:bookmarkEnd w:id="5"/>
      <w:r>
        <w:rPr>
          <w:rFonts w:hint="eastAsia" w:ascii="宋体" w:hAnsi="宋体" w:cs="宋体"/>
          <w:sz w:val="24"/>
          <w:highlight w:val="none"/>
        </w:rPr>
        <w:t>日</w:t>
      </w:r>
    </w:p>
    <w:p w14:paraId="28A0F332">
      <w:pPr>
        <w:spacing w:line="360" w:lineRule="auto"/>
        <w:ind w:right="560"/>
        <w:jc w:val="both"/>
        <w:rPr>
          <w:rFonts w:hint="eastAsia" w:ascii="宋体" w:hAnsi="宋体" w:cs="宋体"/>
          <w:b/>
          <w:bCs/>
          <w:sz w:val="36"/>
          <w:szCs w:val="36"/>
          <w:lang w:eastAsia="zh-CN"/>
        </w:rPr>
      </w:pPr>
    </w:p>
    <w:p w14:paraId="573F265D">
      <w:pPr>
        <w:spacing w:line="360" w:lineRule="auto"/>
        <w:ind w:right="560"/>
        <w:jc w:val="both"/>
        <w:rPr>
          <w:rFonts w:hint="eastAsia" w:ascii="宋体" w:hAnsi="宋体" w:cs="宋体"/>
          <w:b/>
          <w:bCs/>
          <w:sz w:val="36"/>
          <w:szCs w:val="36"/>
          <w:lang w:eastAsia="zh-CN"/>
        </w:rPr>
      </w:pPr>
    </w:p>
    <w:p w14:paraId="4EBF3BA5">
      <w:pPr>
        <w:spacing w:line="360" w:lineRule="auto"/>
        <w:ind w:right="560"/>
        <w:jc w:val="both"/>
        <w:rPr>
          <w:rFonts w:hint="eastAsia" w:ascii="宋体" w:hAnsi="宋体" w:cs="宋体"/>
          <w:b/>
          <w:bCs/>
          <w:sz w:val="36"/>
          <w:szCs w:val="36"/>
          <w:lang w:eastAsia="zh-CN"/>
        </w:rPr>
      </w:pPr>
    </w:p>
    <w:p w14:paraId="29A57A08">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依法缴纳税收的记录（2023年-2024年三个月【税收所属日期】）（加盖公章）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w:t>
      </w:r>
      <w:r>
        <w:rPr>
          <w:rFonts w:hint="eastAsia"/>
          <w:b/>
          <w:bCs/>
          <w:lang w:val="en-US" w:eastAsia="zh-CN"/>
        </w:rPr>
        <w:t>装卸、</w:t>
      </w:r>
      <w:r>
        <w:rPr>
          <w:rFonts w:hint="eastAsia"/>
          <w:b/>
          <w:bCs/>
        </w:rPr>
        <w:t>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1877376"/>
      <w:bookmarkStart w:id="2" w:name="_Toc60818732"/>
      <w:bookmarkStart w:id="3" w:name="_Toc61871372"/>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依法缴纳税收的记录（2023年-2024年三个月【税收所属日期】）（加盖公章）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37A70EF"/>
    <w:rsid w:val="04964401"/>
    <w:rsid w:val="04A22476"/>
    <w:rsid w:val="05706FE5"/>
    <w:rsid w:val="080A06A7"/>
    <w:rsid w:val="0D785E51"/>
    <w:rsid w:val="0E4B1F3E"/>
    <w:rsid w:val="0E6A08A6"/>
    <w:rsid w:val="0E993CB5"/>
    <w:rsid w:val="0F5436F7"/>
    <w:rsid w:val="0FB232A2"/>
    <w:rsid w:val="103528C7"/>
    <w:rsid w:val="10685553"/>
    <w:rsid w:val="107D77B2"/>
    <w:rsid w:val="1130123A"/>
    <w:rsid w:val="11990505"/>
    <w:rsid w:val="11D719B9"/>
    <w:rsid w:val="12377C75"/>
    <w:rsid w:val="12960FB7"/>
    <w:rsid w:val="12F042E3"/>
    <w:rsid w:val="137F5319"/>
    <w:rsid w:val="13B642FE"/>
    <w:rsid w:val="13DE0A37"/>
    <w:rsid w:val="14057B62"/>
    <w:rsid w:val="156863F4"/>
    <w:rsid w:val="158C1F5E"/>
    <w:rsid w:val="16BD7DED"/>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5710060"/>
    <w:rsid w:val="258D6F73"/>
    <w:rsid w:val="261E1082"/>
    <w:rsid w:val="27743463"/>
    <w:rsid w:val="28CD567C"/>
    <w:rsid w:val="29910CF5"/>
    <w:rsid w:val="2A19588C"/>
    <w:rsid w:val="2B430C27"/>
    <w:rsid w:val="2BDD0222"/>
    <w:rsid w:val="2BE3444E"/>
    <w:rsid w:val="2C582C57"/>
    <w:rsid w:val="2C751A6A"/>
    <w:rsid w:val="2CB247E9"/>
    <w:rsid w:val="2D670841"/>
    <w:rsid w:val="2D7B7CF2"/>
    <w:rsid w:val="2F414F6C"/>
    <w:rsid w:val="302108D5"/>
    <w:rsid w:val="31180264"/>
    <w:rsid w:val="31864EB8"/>
    <w:rsid w:val="321A3C3D"/>
    <w:rsid w:val="331128CC"/>
    <w:rsid w:val="33AB2DFB"/>
    <w:rsid w:val="34EB4A02"/>
    <w:rsid w:val="376322BC"/>
    <w:rsid w:val="38213B10"/>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D633A5"/>
    <w:rsid w:val="477214B2"/>
    <w:rsid w:val="482512D8"/>
    <w:rsid w:val="488134C6"/>
    <w:rsid w:val="4A242B72"/>
    <w:rsid w:val="4B2844F3"/>
    <w:rsid w:val="4B2B4CF5"/>
    <w:rsid w:val="4B5F0F48"/>
    <w:rsid w:val="4DA5179B"/>
    <w:rsid w:val="4DD16AAC"/>
    <w:rsid w:val="502D2C76"/>
    <w:rsid w:val="51D72A7B"/>
    <w:rsid w:val="51E34706"/>
    <w:rsid w:val="535541BB"/>
    <w:rsid w:val="53E56A1C"/>
    <w:rsid w:val="544678EB"/>
    <w:rsid w:val="54F76591"/>
    <w:rsid w:val="551A75C7"/>
    <w:rsid w:val="55BC72BE"/>
    <w:rsid w:val="55E92434"/>
    <w:rsid w:val="567F58DD"/>
    <w:rsid w:val="568E3C42"/>
    <w:rsid w:val="56922B21"/>
    <w:rsid w:val="56BF65F2"/>
    <w:rsid w:val="573B6C6D"/>
    <w:rsid w:val="5827645E"/>
    <w:rsid w:val="599E1B42"/>
    <w:rsid w:val="5A7259C5"/>
    <w:rsid w:val="5B0416A8"/>
    <w:rsid w:val="5C5F030B"/>
    <w:rsid w:val="5E396A85"/>
    <w:rsid w:val="5F824661"/>
    <w:rsid w:val="5FF80052"/>
    <w:rsid w:val="60171399"/>
    <w:rsid w:val="60AC0C42"/>
    <w:rsid w:val="60AE0E78"/>
    <w:rsid w:val="61651638"/>
    <w:rsid w:val="61A20F78"/>
    <w:rsid w:val="61D54F1C"/>
    <w:rsid w:val="62EE3A42"/>
    <w:rsid w:val="63917746"/>
    <w:rsid w:val="63EC4B1D"/>
    <w:rsid w:val="65B23EF2"/>
    <w:rsid w:val="66447339"/>
    <w:rsid w:val="66A6332B"/>
    <w:rsid w:val="683A3D2B"/>
    <w:rsid w:val="68442DFB"/>
    <w:rsid w:val="69091162"/>
    <w:rsid w:val="6AD432EA"/>
    <w:rsid w:val="6C3A254B"/>
    <w:rsid w:val="6CA80668"/>
    <w:rsid w:val="6D171304"/>
    <w:rsid w:val="6E123E67"/>
    <w:rsid w:val="6FD05675"/>
    <w:rsid w:val="71487932"/>
    <w:rsid w:val="71FD4A4D"/>
    <w:rsid w:val="725256DA"/>
    <w:rsid w:val="748728B0"/>
    <w:rsid w:val="753B2405"/>
    <w:rsid w:val="76074DF1"/>
    <w:rsid w:val="76135B49"/>
    <w:rsid w:val="775018D4"/>
    <w:rsid w:val="784309DA"/>
    <w:rsid w:val="7AE5230C"/>
    <w:rsid w:val="7B1B6C2F"/>
    <w:rsid w:val="7B21451B"/>
    <w:rsid w:val="7BBC0535"/>
    <w:rsid w:val="7CAF14B1"/>
    <w:rsid w:val="7CB61BD5"/>
    <w:rsid w:val="7CCE6599"/>
    <w:rsid w:val="7E3904B8"/>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2938</Words>
  <Characters>3176</Characters>
  <Lines>0</Lines>
  <Paragraphs>0</Paragraphs>
  <TotalTime>43</TotalTime>
  <ScaleCrop>false</ScaleCrop>
  <LinksUpToDate>false</LinksUpToDate>
  <CharactersWithSpaces>3694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2024-10-23T05:59:00Z</cp:lastPrinted>
  <dcterms:modified xsi:type="dcterms:W3CDTF">2024-11-13T10:32:30Z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