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台北投资公司（海滨东）养殖区配电安装工程、程圩工区400KVA变压器安装架设工程采购配电箱项目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台北投资公司（海滨东）养殖区配电安装工程、程圩工区400KVA变压器安装架设工程采购配电箱项目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5"/>
        <w:tblW w:w="10309" w:type="dxa"/>
        <w:tblInd w:w="-9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418"/>
        <w:gridCol w:w="4841"/>
        <w:gridCol w:w="832"/>
        <w:gridCol w:w="927"/>
        <w:gridCol w:w="14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落地式配电箱</w:t>
            </w:r>
          </w:p>
        </w:tc>
        <w:tc>
          <w:tcPr>
            <w:tcW w:w="4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201不锈钢，1.5mm厚度，3C认证，按250KVA变压器额定容量配备，单独计量室（表不用装)；LQZJ4-0.66/0.2S 300/5电流</w:t>
            </w:r>
            <w:bookmarkStart w:id="5" w:name="_GoBack"/>
            <w:bookmarkEnd w:id="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感器；下进线，一进四出，总空开315A，3只200A漏电断路器,1只100A漏电断路器。（配电箱尺寸：长600*宽800*高1300mm，如因安装内部空间不够等原因，尺寸变更须提前与使用人联系；进线为1根4*240铜芯电缆，要确保安装顺利，符合要求）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（海滨东）养殖区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落地式配电箱</w:t>
            </w:r>
          </w:p>
        </w:tc>
        <w:tc>
          <w:tcPr>
            <w:tcW w:w="4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201不锈钢，厚度≥1.5mm，3C认证，安装浪涌，按400KVA变压器额定容量配备；单独计量室（表不用装)；LQZJ4-0.66/0.2S 600/5电流互感器；下进线，一进五出，总空开630A，5只250A漏电断路器。（尺寸不小于宽600*长800*高1700mm；进线为2根4*150铜芯电缆，要确保安装顺利，符合要求）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程圩工区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1-2项</w:t>
      </w:r>
      <w:r>
        <w:rPr>
          <w:rFonts w:hint="default" w:ascii="宋体" w:hAnsi="宋体" w:cs="宋体"/>
          <w:b/>
          <w:bCs/>
          <w:sz w:val="24"/>
          <w:lang w:val="en-US" w:eastAsia="zh-CN"/>
        </w:rPr>
        <w:t>报价须包含材料装卸费用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25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7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36200.00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2023年-2024年三个月【税收所属日期】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人：钱先生                 电话：17751876173</w:t>
      </w: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23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5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  <w:lang w:eastAsia="zh-CN"/>
        </w:rPr>
        <w:t>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2734871"/>
      <w:bookmarkStart w:id="1" w:name="_Toc61877376"/>
      <w:bookmarkStart w:id="2" w:name="_Toc61871372"/>
      <w:bookmarkStart w:id="3" w:name="_Toc60818732"/>
      <w:bookmarkStart w:id="4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5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1135380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5.5pt;margin-top:89.4pt;height:30.7pt;width:19.05pt;z-index:251661312;v-text-anchor:middle;mso-width-relative:page;mso-height-relative:page;" fillcolor="#C00000" filled="t" stroked="t" coordsize="21600,21600" o:gfxdata="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KbEdJH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1657350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5.45pt;margin-top:130.5pt;height:34.1pt;width:128.85pt;z-index:251659264;v-text-anchor:middle;mso-width-relative:page;mso-height-relative:page;" filled="f" stroked="t" coordsize="21600,21600" o:gfxdata="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E5YMxdsAAAALAQAADwAAAAAAAAABACAAAAAiAAAAZHJzL2Rvd25y&#10;ZXYueG1sUEsBAhQAFAAAAAgAh07iQHCZBR+mAgAAGwUAAA4AAAAAAAAAAQAgAAAAKgEAAGRycy9l&#10;Mm9Eb2MueG1sUEsFBgAAAAAGAAYAWQEAAEIGAAAAAA==&#10;">
                <v:fill on="f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2435860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.8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KOoQRX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1572895</wp:posOffset>
                </wp:positionV>
                <wp:extent cx="1186815" cy="519430"/>
                <wp:effectExtent l="14605" t="13970" r="1778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5pt;margin-top:123.85pt;height:40.9pt;width:93.45pt;z-index:251660288;v-text-anchor:middle;mso-width-relative:page;mso-height-relative:page;" filled="f" stroked="t" coordsize="21600,21600" o:gfxdata="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w0ioG&#10;2gAAAAsBAAAPAAAAAAAAAAEAIAAAACIAAABkcnMvZG93bnJldi54bWxQSwECFAAUAAAACACHTuJA&#10;3veooJECAAAEBQAADgAAAAAAAAABACAAAAApAQAAZHJzL2Uyb0RvYy54bWxQSwUGAAAAAAYABgBZ&#10;AQAALAYAAAAA&#10;">
                <v:fill on="f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19A3EBD"/>
    <w:rsid w:val="03100052"/>
    <w:rsid w:val="036E2785"/>
    <w:rsid w:val="04A032C4"/>
    <w:rsid w:val="04F137BF"/>
    <w:rsid w:val="051A0D14"/>
    <w:rsid w:val="06007F0A"/>
    <w:rsid w:val="06A40336"/>
    <w:rsid w:val="08417A49"/>
    <w:rsid w:val="08F9309E"/>
    <w:rsid w:val="093010E2"/>
    <w:rsid w:val="096669ED"/>
    <w:rsid w:val="0B1A674F"/>
    <w:rsid w:val="0C026DE1"/>
    <w:rsid w:val="0C4C1C96"/>
    <w:rsid w:val="0DB55A7E"/>
    <w:rsid w:val="0E5434E9"/>
    <w:rsid w:val="10802373"/>
    <w:rsid w:val="11875E02"/>
    <w:rsid w:val="1202500A"/>
    <w:rsid w:val="124D39E5"/>
    <w:rsid w:val="126F2FD6"/>
    <w:rsid w:val="12D239E7"/>
    <w:rsid w:val="13606D51"/>
    <w:rsid w:val="140E7208"/>
    <w:rsid w:val="15892245"/>
    <w:rsid w:val="160C03FC"/>
    <w:rsid w:val="166E2C6E"/>
    <w:rsid w:val="171E08B2"/>
    <w:rsid w:val="184A3267"/>
    <w:rsid w:val="186B1B5B"/>
    <w:rsid w:val="18C43D5F"/>
    <w:rsid w:val="18DC4807"/>
    <w:rsid w:val="1934019F"/>
    <w:rsid w:val="1978655C"/>
    <w:rsid w:val="1ADC4827"/>
    <w:rsid w:val="1ADC7148"/>
    <w:rsid w:val="1C0B1542"/>
    <w:rsid w:val="1CDB6B83"/>
    <w:rsid w:val="20783067"/>
    <w:rsid w:val="20AA6F98"/>
    <w:rsid w:val="223C7F5E"/>
    <w:rsid w:val="245C1D7E"/>
    <w:rsid w:val="28092B17"/>
    <w:rsid w:val="288D3819"/>
    <w:rsid w:val="28AF29E1"/>
    <w:rsid w:val="29954C89"/>
    <w:rsid w:val="29982F58"/>
    <w:rsid w:val="29F577FD"/>
    <w:rsid w:val="2D0C2801"/>
    <w:rsid w:val="2E262354"/>
    <w:rsid w:val="2E7035CF"/>
    <w:rsid w:val="2EE04833"/>
    <w:rsid w:val="2F6A6021"/>
    <w:rsid w:val="2FA86D99"/>
    <w:rsid w:val="2FF40230"/>
    <w:rsid w:val="3207424B"/>
    <w:rsid w:val="32A520FC"/>
    <w:rsid w:val="33DF01AE"/>
    <w:rsid w:val="34993154"/>
    <w:rsid w:val="34E24CF6"/>
    <w:rsid w:val="3586192A"/>
    <w:rsid w:val="362A5E35"/>
    <w:rsid w:val="37CF6D44"/>
    <w:rsid w:val="3E2600DE"/>
    <w:rsid w:val="3E7013C9"/>
    <w:rsid w:val="3FBB46F9"/>
    <w:rsid w:val="401D2E8B"/>
    <w:rsid w:val="403C77B5"/>
    <w:rsid w:val="410B7187"/>
    <w:rsid w:val="415E50F6"/>
    <w:rsid w:val="42BD2703"/>
    <w:rsid w:val="43BC118A"/>
    <w:rsid w:val="43D20E34"/>
    <w:rsid w:val="443C1296"/>
    <w:rsid w:val="46484EAD"/>
    <w:rsid w:val="46FF5F5D"/>
    <w:rsid w:val="478A6A61"/>
    <w:rsid w:val="484511D1"/>
    <w:rsid w:val="492B6619"/>
    <w:rsid w:val="495C5389"/>
    <w:rsid w:val="49955009"/>
    <w:rsid w:val="4B776C64"/>
    <w:rsid w:val="4CAC7A71"/>
    <w:rsid w:val="4EB27EB6"/>
    <w:rsid w:val="4EB9349A"/>
    <w:rsid w:val="4F936CC6"/>
    <w:rsid w:val="52337E49"/>
    <w:rsid w:val="5314478E"/>
    <w:rsid w:val="53C733E2"/>
    <w:rsid w:val="542A7FA0"/>
    <w:rsid w:val="54A243EF"/>
    <w:rsid w:val="55202DAA"/>
    <w:rsid w:val="575B6F2E"/>
    <w:rsid w:val="575F3ED4"/>
    <w:rsid w:val="57763155"/>
    <w:rsid w:val="5AE14C58"/>
    <w:rsid w:val="5B503CBD"/>
    <w:rsid w:val="5B5163B3"/>
    <w:rsid w:val="5CA1023B"/>
    <w:rsid w:val="5CEE378D"/>
    <w:rsid w:val="5E84255E"/>
    <w:rsid w:val="5F6D308F"/>
    <w:rsid w:val="60917251"/>
    <w:rsid w:val="62173952"/>
    <w:rsid w:val="63255474"/>
    <w:rsid w:val="651144BD"/>
    <w:rsid w:val="664D7777"/>
    <w:rsid w:val="673A70BB"/>
    <w:rsid w:val="6814588F"/>
    <w:rsid w:val="681D7161"/>
    <w:rsid w:val="6864524C"/>
    <w:rsid w:val="686827D9"/>
    <w:rsid w:val="691D799B"/>
    <w:rsid w:val="69D21ABF"/>
    <w:rsid w:val="6A1567FD"/>
    <w:rsid w:val="6D6655C2"/>
    <w:rsid w:val="6F255644"/>
    <w:rsid w:val="6F8529B6"/>
    <w:rsid w:val="70B556D8"/>
    <w:rsid w:val="7233543C"/>
    <w:rsid w:val="73DA62E9"/>
    <w:rsid w:val="74BB4445"/>
    <w:rsid w:val="762F0183"/>
    <w:rsid w:val="7657019E"/>
    <w:rsid w:val="77E67A2B"/>
    <w:rsid w:val="78320EC2"/>
    <w:rsid w:val="79D53E42"/>
    <w:rsid w:val="7A4E38E2"/>
    <w:rsid w:val="7ADB04E9"/>
    <w:rsid w:val="7B4E6013"/>
    <w:rsid w:val="7B8B7236"/>
    <w:rsid w:val="7BDC08DB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4">
    <w:name w:val="Body Text First Indent 2"/>
    <w:basedOn w:val="2"/>
    <w:autoRedefine/>
    <w:qFormat/>
    <w:uiPriority w:val="0"/>
    <w:pPr>
      <w:tabs>
        <w:tab w:val="left" w:pos="765"/>
      </w:tabs>
      <w:ind w:firstLine="420" w:firstLineChars="200"/>
    </w:pPr>
  </w:style>
  <w:style w:type="character" w:styleId="7">
    <w:name w:val="Hyperlink"/>
    <w:basedOn w:val="6"/>
    <w:autoRedefine/>
    <w:qFormat/>
    <w:uiPriority w:val="99"/>
    <w:rPr>
      <w:rFonts w:cs="Times New Roman"/>
      <w:color w:val="666666"/>
      <w:u w:val="none"/>
    </w:rPr>
  </w:style>
  <w:style w:type="character" w:customStyle="1" w:styleId="8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21"/>
    <w:basedOn w:val="6"/>
    <w:autoRedefine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3">
    <w:name w:val="font71"/>
    <w:basedOn w:val="6"/>
    <w:autoRedefine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4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6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2960</Words>
  <Characters>3318</Characters>
  <Lines>0</Lines>
  <Paragraphs>0</Paragraphs>
  <TotalTime>2</TotalTime>
  <ScaleCrop>false</ScaleCrop>
  <LinksUpToDate>false</LinksUpToDate>
  <CharactersWithSpaces>3880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2024-07-23T08:51:18Z</cp:lastPrinted>
  <dcterms:modified xsi:type="dcterms:W3CDTF">2024-07-23T08:53:07Z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7E5BCE51CB9149278FC25B3EF008C7EE_13</vt:lpwstr>
  </property>
</Properties>
</file>